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E5" w:rsidRPr="009F18E5" w:rsidRDefault="009F18E5" w:rsidP="009F18E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9F18E5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2 АПРЕЛЯ –</w:t>
      </w:r>
      <w:r w:rsidRPr="00DC159D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ВСЕМИРНЫЙ ДЕНЬ РАСПРОСТРАНЕНИЯ ИНФОРМАЦИИ О ПРОБЛЕМЕ АУТИЗМА</w:t>
      </w:r>
    </w:p>
    <w:p w:rsidR="009F18E5" w:rsidRPr="009F18E5" w:rsidRDefault="009F18E5" w:rsidP="0043656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Аутизм,  или  расстройства  аутистического  спектра  (РАС),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термин,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используемый  для  описания  группы  расстройств  развития  центральной нервной  системы. </w:t>
      </w:r>
    </w:p>
    <w:p w:rsidR="009F18E5" w:rsidRPr="009F18E5" w:rsidRDefault="009F18E5" w:rsidP="00436564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18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Эти  расстройства  проявляются  главным  образом нарушениями</w:t>
      </w:r>
      <w:r w:rsidRPr="00DC15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трех сферах:</w:t>
      </w:r>
    </w:p>
    <w:p w:rsidR="009F18E5" w:rsidRPr="009F18E5" w:rsidRDefault="00436564" w:rsidP="0043656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5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98425</wp:posOffset>
            </wp:positionV>
            <wp:extent cx="3390900" cy="1350645"/>
            <wp:effectExtent l="19050" t="0" r="0" b="0"/>
            <wp:wrapSquare wrapText="bothSides"/>
            <wp:docPr id="1" name="Рисунок 1" descr="Картинки по запросу &quot;аутизм букле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аутизм буклет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18E5"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F18E5"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-</w:t>
      </w:r>
      <w:r w:rsidR="009F18E5"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8E5"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человек общается с детьми и взрослыми (нарушения социального взаимодействия).</w:t>
      </w:r>
    </w:p>
    <w:p w:rsidR="009F18E5" w:rsidRPr="009F18E5" w:rsidRDefault="009F18E5" w:rsidP="0043656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 -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 человек  разговаривает,  пользуется  жестами  или выражением лица (нарушения в области коммуникации).</w:t>
      </w:r>
    </w:p>
    <w:p w:rsidR="009F18E5" w:rsidRPr="00DC159D" w:rsidRDefault="009F18E5" w:rsidP="0043656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-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 человек  ведет  себя (своеобразие,  ограниченность  и  стереотипность  интересов  и деятельности)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18E5" w:rsidRPr="009F18E5" w:rsidRDefault="009F18E5" w:rsidP="0043656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Аутизм часто сочетается с другими нарушениями. Значительная часть людей с РАС (от 25 до 50%) имеют сопутствующую умственную отсталость, часто у них имеются расстройства моторики и координации, проблемы с желудочно-кишечным трактом, нарушения сна. Для людей с РАС также характерны особенности восприятия информации, трудности с концентрацией внимания и раздражительность. К подростковому возрасту примерно у 10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30% детей с аутизмом развивается эпилепсия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395F" w:rsidRPr="00DC159D" w:rsidRDefault="0043395F" w:rsidP="0043656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F18E5" w:rsidRPr="00DC159D" w:rsidRDefault="009F18E5" w:rsidP="00436564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9F18E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Вопреки распространенному мифу, люди с аутизмом не стремятся жить в собственном мире, наоборот, многие очень заинтересованы в общении с другими, способны устанавливать глубокие эмоциональные связи с важными для них людьми, однако не имеют достаточных навыков для того чтобы общаться так, как это делают их сверстники.</w:t>
      </w:r>
      <w:r w:rsidRPr="00DC159D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Каждый человек с аутизмом уникален в своих проявлениях, и порой на первый взгляд сложно понять, что объединяет людей с расстройствами аутистического спектра.</w:t>
      </w:r>
      <w:r w:rsidRPr="00DC159D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</w:t>
      </w:r>
    </w:p>
    <w:p w:rsidR="009F18E5" w:rsidRPr="009F18E5" w:rsidRDefault="009F18E5" w:rsidP="0043656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(около 20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так и не начинают говорить и общаются, используя альтернативные способы коммуникации (жесты, обмен карточками или письменный текст). Во взрослом возрасте им может требоваться много поддержки и заботы, они не могут жить самостоятельно. У других людей с аутизмом развивается речь и другие навыки социального взаимодействия, они могут посещать школу, </w:t>
      </w:r>
      <w:proofErr w:type="spellStart"/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spellEnd"/>
      <w:r w:rsidR="00436564" w:rsidRPr="00DC159D">
        <w:t xml:space="preserve"> </w:t>
      </w:r>
      <w:proofErr w:type="spellStart"/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тупать</w:t>
      </w:r>
      <w:proofErr w:type="spellEnd"/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высшие учебные заведения и работать.</w:t>
      </w:r>
    </w:p>
    <w:p w:rsidR="009F18E5" w:rsidRPr="009F18E5" w:rsidRDefault="009F18E5" w:rsidP="00436564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9F18E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Ребенок  с  аутизмом  может  появиться  в  любой  семье,  вне  зависимости  от  достатка,  образования, социального статуса родителей. В том, что у ребенка аутизм, нет ничьей вины.</w:t>
      </w:r>
    </w:p>
    <w:p w:rsidR="00436564" w:rsidRPr="00DC159D" w:rsidRDefault="009F18E5" w:rsidP="0043656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8E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Что делать, если вы стали случайным свидетелем истерики, связанной с аутизмом?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18E5" w:rsidRPr="00DC159D" w:rsidRDefault="00436564" w:rsidP="0043656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F18E5"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стерики у детей случаются нередко, и это касается не только детей с аутизмом. Однако  гораздо труднее успокоить ребенка, если у него аутизм.</w:t>
      </w:r>
      <w:r w:rsidR="009F18E5"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18E5" w:rsidRPr="00DC159D" w:rsidRDefault="009F18E5" w:rsidP="0043656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понять, что ребенок в состоянии истерики уже прошел тот этап, когда он может прислушаться к чужим уговорам. Он потерял контроль над собой.</w:t>
      </w:r>
    </w:p>
    <w:p w:rsidR="009F18E5" w:rsidRPr="00DC159D" w:rsidRDefault="009F18E5" w:rsidP="0043656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аутизма истерика связана с более высоким риском причинения себе вреда. В  этот момент приоритет родителей —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безопасность ребенка, а не удобства окружающих.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18E5" w:rsidRPr="00DC159D" w:rsidRDefault="009F18E5" w:rsidP="0043656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Доверяйте  родителям  и  их  знанию  своего  ребенка.  Скорее  всего,  они  в  курсе,  что  конкретно спровоцировало истерику, и они знают, как лучше всего успокоить ребенка.</w:t>
      </w:r>
    </w:p>
    <w:p w:rsidR="009F18E5" w:rsidRPr="00DC159D" w:rsidRDefault="009F18E5" w:rsidP="0043656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бойтесь подойти к родителям и спросить, можно ли им чем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помочь. Будьте готовы принять ответ «нет».</w:t>
      </w:r>
    </w:p>
    <w:p w:rsidR="009F18E5" w:rsidRPr="00DC159D" w:rsidRDefault="009F18E5" w:rsidP="0043656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 кто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  будет  негативно  комментировать  ситуацию —</w:t>
      </w:r>
      <w:r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отвечайте  вместо  родителей.  Помогите информировать  других  людей,  что  истерика  была  вызвана  трудностями  ребенка,  и  это  не  имеет отношения к родительскому воспитанию.</w:t>
      </w:r>
    </w:p>
    <w:p w:rsidR="009F18E5" w:rsidRPr="009F18E5" w:rsidRDefault="009F18E5" w:rsidP="0043656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истерики может быть разной. Она не зависит ни от вас, ни от родителей. Лучшая</w:t>
      </w:r>
      <w:r w:rsidR="00436564"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с вашей стороны —</w:t>
      </w:r>
      <w:r w:rsidR="00436564"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8E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ваше спокойствие и попытки успокоить</w:t>
      </w:r>
      <w:r w:rsidR="00436564" w:rsidRPr="00DC15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6564" w:rsidRDefault="00436564" w:rsidP="00436564">
      <w:pPr>
        <w:pStyle w:val="a4"/>
        <w:spacing w:before="0" w:beforeAutospacing="0" w:after="0" w:afterAutospacing="0"/>
        <w:ind w:firstLine="709"/>
        <w:jc w:val="right"/>
        <w:rPr>
          <w:b/>
          <w:i/>
          <w:sz w:val="22"/>
          <w:szCs w:val="22"/>
        </w:rPr>
      </w:pPr>
    </w:p>
    <w:p w:rsidR="00436564" w:rsidRDefault="00436564" w:rsidP="00436564">
      <w:pPr>
        <w:pStyle w:val="a4"/>
        <w:spacing w:before="0" w:beforeAutospacing="0" w:after="0" w:afterAutospacing="0"/>
        <w:ind w:firstLine="709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За более подробной информацией обращайтесь в Государственный Лидский районный </w:t>
      </w:r>
      <w:proofErr w:type="spellStart"/>
      <w:r>
        <w:rPr>
          <w:b/>
          <w:i/>
          <w:sz w:val="22"/>
          <w:szCs w:val="22"/>
        </w:rPr>
        <w:t>ЦКРОиР</w:t>
      </w:r>
      <w:proofErr w:type="spellEnd"/>
      <w:r>
        <w:rPr>
          <w:b/>
          <w:i/>
          <w:sz w:val="22"/>
          <w:szCs w:val="22"/>
        </w:rPr>
        <w:t xml:space="preserve"> или по телефону 646591, 646593.</w:t>
      </w:r>
    </w:p>
    <w:p w:rsidR="00436564" w:rsidRDefault="00436564" w:rsidP="00436564">
      <w:pPr>
        <w:pStyle w:val="a4"/>
        <w:spacing w:before="0" w:beforeAutospacing="0" w:after="0" w:afterAutospacing="0"/>
        <w:ind w:firstLine="709"/>
        <w:jc w:val="right"/>
        <w:rPr>
          <w:b/>
          <w:i/>
          <w:sz w:val="22"/>
          <w:szCs w:val="22"/>
        </w:rPr>
      </w:pPr>
    </w:p>
    <w:p w:rsidR="009F18E5" w:rsidRDefault="00DC159D" w:rsidP="00436564">
      <w:pPr>
        <w:pStyle w:val="a4"/>
        <w:spacing w:before="0" w:beforeAutospacing="0" w:after="0" w:afterAutospacing="0"/>
        <w:ind w:firstLine="709"/>
        <w:jc w:val="right"/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-1608455</wp:posOffset>
            </wp:positionH>
            <wp:positionV relativeFrom="paragraph">
              <wp:posOffset>626110</wp:posOffset>
            </wp:positionV>
            <wp:extent cx="10121900" cy="11138535"/>
            <wp:effectExtent l="19050" t="0" r="0" b="0"/>
            <wp:wrapNone/>
            <wp:docPr id="43" name="Рисунок 43" descr="Картинки по запросу &quot;картинки фоны под текс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Картинки по запросу &quot;картинки фоны под текст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0" cy="1113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564">
        <w:rPr>
          <w:b/>
          <w:i/>
          <w:sz w:val="22"/>
          <w:szCs w:val="22"/>
        </w:rPr>
        <w:t xml:space="preserve">Подготовила педагог-психолог ГЛР </w:t>
      </w:r>
      <w:proofErr w:type="spellStart"/>
      <w:r w:rsidR="00436564">
        <w:rPr>
          <w:b/>
          <w:i/>
          <w:sz w:val="22"/>
          <w:szCs w:val="22"/>
        </w:rPr>
        <w:t>ЦКРОиР</w:t>
      </w:r>
      <w:proofErr w:type="spellEnd"/>
      <w:r w:rsidR="00436564">
        <w:rPr>
          <w:b/>
          <w:i/>
          <w:sz w:val="22"/>
          <w:szCs w:val="22"/>
        </w:rPr>
        <w:t xml:space="preserve">  </w:t>
      </w:r>
      <w:proofErr w:type="spellStart"/>
      <w:r w:rsidR="00436564">
        <w:rPr>
          <w:b/>
          <w:i/>
          <w:sz w:val="22"/>
          <w:szCs w:val="22"/>
        </w:rPr>
        <w:t>Горшанова</w:t>
      </w:r>
      <w:proofErr w:type="spellEnd"/>
      <w:r w:rsidR="00436564">
        <w:rPr>
          <w:b/>
          <w:i/>
          <w:sz w:val="22"/>
          <w:szCs w:val="22"/>
        </w:rPr>
        <w:t xml:space="preserve"> Ольга Николаевна</w:t>
      </w:r>
      <w:bookmarkStart w:id="0" w:name="_GoBack"/>
      <w:bookmarkEnd w:id="0"/>
    </w:p>
    <w:sectPr w:rsidR="009F18E5" w:rsidSect="00436564">
      <w:pgSz w:w="11906" w:h="16838"/>
      <w:pgMar w:top="709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71A83"/>
    <w:multiLevelType w:val="hybridMultilevel"/>
    <w:tmpl w:val="A1769B96"/>
    <w:lvl w:ilvl="0" w:tplc="FF109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E5"/>
    <w:rsid w:val="000466EA"/>
    <w:rsid w:val="001F6690"/>
    <w:rsid w:val="00354BE0"/>
    <w:rsid w:val="003E1725"/>
    <w:rsid w:val="0043395F"/>
    <w:rsid w:val="00436564"/>
    <w:rsid w:val="00770778"/>
    <w:rsid w:val="009F18E5"/>
    <w:rsid w:val="00C24F93"/>
    <w:rsid w:val="00DC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365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65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365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65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ДСУ-24</dc:creator>
  <cp:lastModifiedBy>User</cp:lastModifiedBy>
  <cp:revision>2</cp:revision>
  <cp:lastPrinted>2020-03-23T07:59:00Z</cp:lastPrinted>
  <dcterms:created xsi:type="dcterms:W3CDTF">2021-04-01T10:34:00Z</dcterms:created>
  <dcterms:modified xsi:type="dcterms:W3CDTF">2021-04-01T10:34:00Z</dcterms:modified>
</cp:coreProperties>
</file>