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558" w:rsidRDefault="00544558" w:rsidP="00544558">
      <w:pPr>
        <w:spacing w:after="0"/>
        <w:ind w:firstLine="708"/>
        <w:jc w:val="center"/>
        <w:rPr>
          <w:rFonts w:ascii="Times New Roman" w:hAnsi="Times New Roman" w:cs="Times New Roman"/>
          <w:color w:val="111111"/>
          <w:sz w:val="32"/>
          <w:szCs w:val="32"/>
          <w:lang w:val="ru-RU"/>
        </w:rPr>
      </w:pPr>
      <w:r w:rsidRPr="00544558">
        <w:rPr>
          <w:rFonts w:ascii="Times New Roman" w:hAnsi="Times New Roman" w:cs="Times New Roman"/>
          <w:color w:val="111111"/>
          <w:sz w:val="32"/>
          <w:szCs w:val="32"/>
          <w:lang w:val="ru-RU"/>
        </w:rPr>
        <w:t>ЗАНЯТИЕ С ЭЛЕМЕНТАМИ ПРАКТИКУМА</w:t>
      </w:r>
    </w:p>
    <w:p w:rsidR="005E7E8F" w:rsidRDefault="005E7E8F" w:rsidP="005E7E8F">
      <w:pPr>
        <w:spacing w:after="0"/>
        <w:ind w:firstLine="708"/>
        <w:jc w:val="right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111111"/>
          <w:sz w:val="32"/>
          <w:szCs w:val="32"/>
          <w:lang w:val="ru-RU"/>
        </w:rPr>
        <w:t>Сухотская И.Т., учитель математики</w:t>
      </w:r>
      <w:bookmarkStart w:id="0" w:name="_GoBack"/>
      <w:bookmarkEnd w:id="0"/>
    </w:p>
    <w:p w:rsidR="00544558" w:rsidRDefault="00544558" w:rsidP="00544558">
      <w:pPr>
        <w:spacing w:after="0"/>
        <w:ind w:firstLine="708"/>
        <w:jc w:val="center"/>
        <w:rPr>
          <w:rFonts w:ascii="Times New Roman" w:hAnsi="Times New Roman" w:cs="Times New Roman"/>
          <w:b/>
          <w:color w:val="111111"/>
          <w:sz w:val="36"/>
          <w:szCs w:val="36"/>
          <w:lang w:val="ru-RU"/>
        </w:rPr>
      </w:pPr>
      <w:r w:rsidRPr="00544558">
        <w:rPr>
          <w:rFonts w:ascii="Times New Roman" w:hAnsi="Times New Roman" w:cs="Times New Roman"/>
          <w:b/>
          <w:color w:val="111111"/>
          <w:sz w:val="36"/>
          <w:szCs w:val="36"/>
          <w:lang w:val="ru-RU"/>
        </w:rPr>
        <w:t>«Что в имени тебе моем</w:t>
      </w:r>
      <w:proofErr w:type="gramStart"/>
      <w:r w:rsidRPr="00544558">
        <w:rPr>
          <w:rFonts w:ascii="Times New Roman" w:hAnsi="Times New Roman" w:cs="Times New Roman"/>
          <w:b/>
          <w:color w:val="111111"/>
          <w:sz w:val="36"/>
          <w:szCs w:val="36"/>
          <w:lang w:val="ru-RU"/>
        </w:rPr>
        <w:t xml:space="preserve">?... </w:t>
      </w:r>
      <w:proofErr w:type="gramEnd"/>
      <w:r w:rsidRPr="00544558">
        <w:rPr>
          <w:rFonts w:ascii="Times New Roman" w:hAnsi="Times New Roman" w:cs="Times New Roman"/>
          <w:b/>
          <w:color w:val="111111"/>
          <w:sz w:val="36"/>
          <w:szCs w:val="36"/>
          <w:lang w:val="ru-RU"/>
        </w:rPr>
        <w:t xml:space="preserve">Или </w:t>
      </w:r>
      <w:r w:rsidRPr="00544558">
        <w:rPr>
          <w:rFonts w:ascii="Times New Roman" w:eastAsia="Times New Roman" w:hAnsi="Times New Roman" w:cs="Times New Roman"/>
          <w:b/>
          <w:bCs/>
          <w:sz w:val="36"/>
          <w:szCs w:val="36"/>
          <w:lang w:val="ru-RU"/>
        </w:rPr>
        <w:t>м</w:t>
      </w:r>
      <w:r w:rsidRPr="00544558">
        <w:rPr>
          <w:rFonts w:ascii="Times New Roman" w:eastAsia="Times New Roman" w:hAnsi="Times New Roman" w:cs="Times New Roman"/>
          <w:b/>
          <w:bCs/>
          <w:sz w:val="36"/>
          <w:szCs w:val="36"/>
        </w:rPr>
        <w:t>аркетинг и реклама в предпринимательстве</w:t>
      </w:r>
      <w:r w:rsidRPr="00544558">
        <w:rPr>
          <w:rFonts w:ascii="Times New Roman" w:hAnsi="Times New Roman" w:cs="Times New Roman"/>
          <w:b/>
          <w:color w:val="111111"/>
          <w:sz w:val="36"/>
          <w:szCs w:val="36"/>
          <w:lang w:val="ru-RU"/>
        </w:rPr>
        <w:t>»</w:t>
      </w:r>
    </w:p>
    <w:p w:rsidR="00544558" w:rsidRPr="00544558" w:rsidRDefault="00544558" w:rsidP="00544558">
      <w:pPr>
        <w:spacing w:after="0"/>
        <w:ind w:firstLine="708"/>
        <w:jc w:val="center"/>
        <w:rPr>
          <w:rFonts w:ascii="Times New Roman" w:hAnsi="Times New Roman" w:cs="Times New Roman"/>
          <w:b/>
          <w:color w:val="111111"/>
          <w:sz w:val="36"/>
          <w:szCs w:val="36"/>
          <w:lang w:val="ru-RU"/>
        </w:rPr>
      </w:pPr>
    </w:p>
    <w:p w:rsidR="00544558" w:rsidRDefault="00544558" w:rsidP="00544558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</w:p>
    <w:p w:rsidR="00544558" w:rsidRDefault="00544558" w:rsidP="00544558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val="ru-RU"/>
        </w:rPr>
        <w:t>У</w:t>
      </w:r>
      <w:r w:rsidRPr="002F2F61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чащиеся разработали «Рекламный пакет» для выбранного предприятия или организации, включающий название, логотип, слоган, рекламный </w:t>
      </w:r>
      <w:proofErr w:type="gramStart"/>
      <w:r w:rsidRPr="002F2F61">
        <w:rPr>
          <w:rFonts w:ascii="Times New Roman" w:hAnsi="Times New Roman" w:cs="Times New Roman"/>
          <w:color w:val="111111"/>
          <w:sz w:val="28"/>
          <w:szCs w:val="28"/>
          <w:lang w:val="ru-RU"/>
        </w:rPr>
        <w:t>видео-ролик</w:t>
      </w:r>
      <w:proofErr w:type="gramEnd"/>
      <w:r w:rsidRPr="002F2F61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.  Мероприятие вызвало интерес со стороны детей, так как заявленные требования должны были выполняться в рамках одной сказки. Вот результат проделанной работы: </w:t>
      </w:r>
    </w:p>
    <w:p w:rsidR="00544558" w:rsidRPr="002F2F61" w:rsidRDefault="00544558" w:rsidP="00544558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</w:p>
    <w:p w:rsidR="00544558" w:rsidRDefault="00544558" w:rsidP="00544558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 w:rsidRPr="002F2F61">
        <w:rPr>
          <w:rFonts w:ascii="Times New Roman" w:hAnsi="Times New Roman" w:cs="Times New Roman"/>
          <w:color w:val="111111"/>
          <w:sz w:val="28"/>
          <w:szCs w:val="28"/>
          <w:lang w:val="ru-RU"/>
        </w:rPr>
        <w:t>– салон-парикмахерская «Из грязи к князю», рекламный слоган: В нашей парикмахерской любая жаба превратится в прекрасную царевну;</w:t>
      </w:r>
    </w:p>
    <w:p w:rsidR="00544558" w:rsidRDefault="00544558" w:rsidP="00544558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43400" cy="593915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93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3C7" w:rsidRDefault="00544558">
      <w:pPr>
        <w:rPr>
          <w:lang w:val="ru-RU"/>
        </w:rPr>
      </w:pPr>
      <w:r>
        <w:rPr>
          <w:lang w:val="ru-RU"/>
        </w:rPr>
        <w:br w:type="textWrapping" w:clear="all"/>
      </w:r>
    </w:p>
    <w:p w:rsidR="00544558" w:rsidRPr="000D4793" w:rsidRDefault="00544558" w:rsidP="0054455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2F2F61">
        <w:rPr>
          <w:rFonts w:ascii="Times New Roman" w:hAnsi="Times New Roman" w:cs="Times New Roman"/>
          <w:color w:val="111111"/>
          <w:sz w:val="28"/>
          <w:szCs w:val="28"/>
          <w:lang w:val="ru-RU"/>
        </w:rPr>
        <w:t xml:space="preserve">– ресторан куриных блюд «Курочка рядом», рекламный слоган: </w:t>
      </w:r>
      <w:r w:rsidRPr="002F2F61">
        <w:rPr>
          <w:rFonts w:ascii="Times New Roman" w:hAnsi="Times New Roman" w:cs="Times New Roman"/>
          <w:color w:val="000000"/>
          <w:sz w:val="28"/>
          <w:szCs w:val="28"/>
        </w:rPr>
        <w:t>Съешь меня… нежно!</w:t>
      </w:r>
    </w:p>
    <w:p w:rsidR="00544558" w:rsidRDefault="00544558">
      <w:pPr>
        <w:rPr>
          <w:lang w:val="ru-RU"/>
        </w:rPr>
      </w:pPr>
    </w:p>
    <w:p w:rsidR="00544558" w:rsidRDefault="00544558">
      <w:pPr>
        <w:rPr>
          <w:lang w:val="ru-RU"/>
        </w:rPr>
      </w:pPr>
      <w:r w:rsidRPr="00544558">
        <w:rPr>
          <w:noProof/>
          <w:lang w:val="ru-RU" w:eastAsia="ru-RU"/>
        </w:rPr>
        <w:drawing>
          <wp:inline distT="0" distB="0" distL="0" distR="0">
            <wp:extent cx="5902327" cy="6134100"/>
            <wp:effectExtent l="19050" t="0" r="317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846" cy="614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58" w:rsidRDefault="00544558">
      <w:pPr>
        <w:rPr>
          <w:lang w:val="ru-RU"/>
        </w:rPr>
      </w:pPr>
    </w:p>
    <w:p w:rsidR="00544558" w:rsidRDefault="00544558">
      <w:pPr>
        <w:rPr>
          <w:lang w:val="ru-RU"/>
        </w:rPr>
      </w:pPr>
    </w:p>
    <w:p w:rsidR="00544558" w:rsidRDefault="00544558">
      <w:pPr>
        <w:rPr>
          <w:lang w:val="ru-RU"/>
        </w:rPr>
      </w:pPr>
    </w:p>
    <w:p w:rsidR="00544558" w:rsidRDefault="00544558">
      <w:pPr>
        <w:rPr>
          <w:lang w:val="ru-RU"/>
        </w:rPr>
      </w:pPr>
    </w:p>
    <w:p w:rsidR="00544558" w:rsidRDefault="00544558">
      <w:pPr>
        <w:rPr>
          <w:lang w:val="ru-RU"/>
        </w:rPr>
      </w:pPr>
    </w:p>
    <w:p w:rsidR="00544558" w:rsidRDefault="00544558">
      <w:pPr>
        <w:rPr>
          <w:lang w:val="ru-RU"/>
        </w:rPr>
      </w:pPr>
    </w:p>
    <w:p w:rsidR="00544558" w:rsidRPr="00544558" w:rsidRDefault="0054455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44558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Презентация проекта</w:t>
      </w:r>
    </w:p>
    <w:p w:rsidR="00544558" w:rsidRDefault="00544558">
      <w:pPr>
        <w:rPr>
          <w:lang w:val="ru-RU"/>
        </w:rPr>
      </w:pPr>
      <w:r w:rsidRPr="00544558">
        <w:rPr>
          <w:noProof/>
          <w:lang w:val="ru-RU" w:eastAsia="ru-RU"/>
        </w:rPr>
        <w:drawing>
          <wp:inline distT="0" distB="0" distL="0" distR="0">
            <wp:extent cx="5747204" cy="3228975"/>
            <wp:effectExtent l="19050" t="0" r="5896" b="0"/>
            <wp:docPr id="3" name="Рисунок 8" descr="C:\Users\Ked\Desktop\Новая папка 7\IMG_20201103_11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d\Desktop\Новая папка 7\IMG_20201103_114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898" cy="322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558" w:rsidRDefault="00544558">
      <w:pPr>
        <w:rPr>
          <w:lang w:val="ru-RU"/>
        </w:rPr>
      </w:pPr>
    </w:p>
    <w:p w:rsidR="00544558" w:rsidRDefault="00544558">
      <w:pPr>
        <w:rPr>
          <w:lang w:val="ru-RU"/>
        </w:rPr>
      </w:pPr>
    </w:p>
    <w:p w:rsidR="00544558" w:rsidRDefault="00544558">
      <w:pPr>
        <w:rPr>
          <w:lang w:val="ru-RU"/>
        </w:rPr>
      </w:pPr>
    </w:p>
    <w:p w:rsidR="00544558" w:rsidRPr="00544558" w:rsidRDefault="0054455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44558">
        <w:rPr>
          <w:rFonts w:ascii="Times New Roman" w:hAnsi="Times New Roman" w:cs="Times New Roman"/>
          <w:sz w:val="28"/>
          <w:szCs w:val="28"/>
          <w:lang w:val="ru-RU"/>
        </w:rPr>
        <w:t>Окончание игры. Ребята демонстрируют свои проекты.</w:t>
      </w:r>
    </w:p>
    <w:p w:rsidR="00544558" w:rsidRPr="00544558" w:rsidRDefault="00544558">
      <w:pPr>
        <w:rPr>
          <w:lang w:val="ru-RU"/>
        </w:rPr>
      </w:pPr>
      <w:r w:rsidRPr="00544558">
        <w:rPr>
          <w:noProof/>
          <w:lang w:val="ru-RU" w:eastAsia="ru-RU"/>
        </w:rPr>
        <w:drawing>
          <wp:inline distT="0" distB="0" distL="0" distR="0">
            <wp:extent cx="5747385" cy="3229078"/>
            <wp:effectExtent l="19050" t="0" r="5715" b="0"/>
            <wp:docPr id="1" name="Рисунок 6" descr="C:\Users\Ked\Desktop\Новая папка 7\IMG_20201103_11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d\Desktop\Новая папка 7\IMG_20201103_115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63" cy="322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4558" w:rsidRPr="00544558" w:rsidSect="00E41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4558"/>
    <w:rsid w:val="00544558"/>
    <w:rsid w:val="005E7E8F"/>
    <w:rsid w:val="00970983"/>
    <w:rsid w:val="00E413C7"/>
    <w:rsid w:val="00F6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558"/>
    <w:rPr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558"/>
    <w:rPr>
      <w:rFonts w:ascii="Tahoma" w:hAnsi="Tahoma" w:cs="Tahoma"/>
      <w:sz w:val="16"/>
      <w:szCs w:val="16"/>
      <w:lang w:val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111</Words>
  <Characters>634</Characters>
  <Application>Microsoft Office Word</Application>
  <DocSecurity>0</DocSecurity>
  <Lines>5</Lines>
  <Paragraphs>1</Paragraphs>
  <ScaleCrop>false</ScaleCrop>
  <Company>Microsoft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</dc:creator>
  <cp:lastModifiedBy>User</cp:lastModifiedBy>
  <cp:revision>2</cp:revision>
  <dcterms:created xsi:type="dcterms:W3CDTF">2021-10-23T10:34:00Z</dcterms:created>
  <dcterms:modified xsi:type="dcterms:W3CDTF">2022-03-28T05:46:00Z</dcterms:modified>
</cp:coreProperties>
</file>