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A1" w:rsidRDefault="00FA42A1" w:rsidP="00FA42A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76D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Проектная деятельность</w:t>
      </w: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76DC9" w:rsidRPr="00FA42A1" w:rsidRDefault="00576DC9" w:rsidP="00FA42A1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A42A1" w:rsidRPr="00FA42A1" w:rsidRDefault="00FA42A1" w:rsidP="00FA42A1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Актуализация проведения проектной деятельности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Одной из приоритетных задач современной школы является создание необходимых и полноценных условий для развития каждого ребенка, формирования жизненной позиции. Сегодня необходимо гармонично сочетать учебную деятельность, в рамках которой формируются базовые знания, умения и навыки, с деятельностью,   связанной с развитием индивидуальных задатков учащихся.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Современная педагогика разрабатывает  новые образовательные технологии, построенные на исследовательском поиске учащихся в процессе обучения.  Помимо  традиционной системы обучения, существует несколько альтернативных. Активно начинают использоваться и различные педагогические технологии. Среди разнообразных направлений новых педагогических технологий ведущее место занимает проектная деятельность.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Цели, которые преследует метод проектов: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-научить самостоятельному достижению намеченной цели, а также конструированию полученных знаний;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-научить предвидеть мини проблемы, которые предстоит при этом решить;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-сформировать умение ориентироваться в информационном пространстве: находить источники, из которых можно почерпнуть информацию;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-получить навыки обработки информации;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-сформировать навыки проведения исследований;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-сформировать навыки работы и делового общения в группе;</w:t>
      </w:r>
    </w:p>
    <w:p w:rsidR="00FA42A1" w:rsidRPr="00FA42A1" w:rsidRDefault="00FA42A1" w:rsidP="00576D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76DC9">
        <w:rPr>
          <w:rFonts w:ascii="Times New Roman" w:hAnsi="Times New Roman" w:cs="Times New Roman"/>
          <w:sz w:val="28"/>
          <w:szCs w:val="28"/>
          <w:lang w:eastAsia="ru-RU"/>
        </w:rPr>
        <w:t>сформировать навыки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передачи и презентации полученных знаний и опыта.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Методика работы над проектом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проектной деятельности  выделяются следующие этапы, соответствующие структуре учебной  деятельности:</w:t>
      </w:r>
    </w:p>
    <w:tbl>
      <w:tblPr>
        <w:tblW w:w="10920" w:type="dxa"/>
        <w:tblInd w:w="-1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8"/>
        <w:gridCol w:w="7242"/>
      </w:tblGrid>
      <w:tr w:rsidR="00FA42A1" w:rsidRPr="00FA42A1" w:rsidTr="00576DC9">
        <w:trPr>
          <w:trHeight w:val="616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34cd970c14eac2ac3a81804cfd85840005ca03f2"/>
            <w:bookmarkStart w:id="1" w:name="0"/>
            <w:bookmarkEnd w:id="0"/>
            <w:bookmarkEnd w:id="1"/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Задачи. Содержание работы.</w:t>
            </w:r>
          </w:p>
        </w:tc>
      </w:tr>
      <w:tr w:rsidR="00FA42A1" w:rsidRPr="00FA42A1" w:rsidTr="00576DC9">
        <w:trPr>
          <w:trHeight w:val="811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Подготовительный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определение темы;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выбор рабочей группы;</w:t>
            </w:r>
          </w:p>
        </w:tc>
      </w:tr>
      <w:tr w:rsidR="00FA42A1" w:rsidRPr="00FA42A1" w:rsidTr="00576DC9">
        <w:trPr>
          <w:trHeight w:val="1973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  Планирование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анализ проблемы;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определение источников;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в) определение формы проекта;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г) определение критериев оценки;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д) распределение ролей (обязанностей)</w:t>
            </w:r>
          </w:p>
        </w:tc>
      </w:tr>
      <w:tr w:rsidR="00FA42A1" w:rsidRPr="00FA42A1" w:rsidTr="00576DC9">
        <w:trPr>
          <w:trHeight w:val="1394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  Исследование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уточнение информации;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поиск альтернатив;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в) выбор оптимального варианта решения проблемы</w:t>
            </w:r>
          </w:p>
        </w:tc>
      </w:tr>
      <w:tr w:rsidR="00FA42A1" w:rsidRPr="00FA42A1" w:rsidTr="00576DC9">
        <w:trPr>
          <w:trHeight w:val="836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  Выполнение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реализация намеченного;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подготовка выступления</w:t>
            </w:r>
          </w:p>
        </w:tc>
      </w:tr>
      <w:tr w:rsidR="00FA42A1" w:rsidRPr="00FA42A1" w:rsidTr="00576DC9">
        <w:trPr>
          <w:trHeight w:val="908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  Защита проекта (предоставление отчёта)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объяснение результатов;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публичное выступление</w:t>
            </w:r>
          </w:p>
        </w:tc>
      </w:tr>
      <w:tr w:rsidR="00FA42A1" w:rsidRPr="00FA42A1" w:rsidTr="00576DC9">
        <w:trPr>
          <w:trHeight w:val="823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  Оценка результатов (рефлексия)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анализ выполнения проекта;</w:t>
            </w:r>
          </w:p>
          <w:p w:rsidR="00FA42A1" w:rsidRPr="00FA42A1" w:rsidRDefault="00FA42A1" w:rsidP="00FA42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2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причины успехов и неудач</w:t>
            </w:r>
          </w:p>
        </w:tc>
      </w:tr>
    </w:tbl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требования к учебному проекту.</w:t>
      </w:r>
    </w:p>
    <w:p w:rsidR="00FA42A1" w:rsidRPr="00FA42A1" w:rsidRDefault="00FA42A1" w:rsidP="00576D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Arial" w:eastAsia="Times New Roman" w:hAnsi="Arial" w:cs="Arial"/>
          <w:b/>
          <w:bCs/>
          <w:color w:val="CC3300"/>
          <w:sz w:val="36"/>
          <w:lang w:eastAsia="ru-RU"/>
        </w:rPr>
        <w:t> </w:t>
      </w:r>
      <w:r w:rsidRPr="00FA42A1">
        <w:rPr>
          <w:rFonts w:ascii="Arial" w:eastAsia="Times New Roman" w:hAnsi="Arial" w:cs="Arial"/>
          <w:b/>
          <w:bCs/>
          <w:color w:val="CC3300"/>
          <w:sz w:val="28"/>
          <w:lang w:eastAsia="ru-RU"/>
        </w:rPr>
        <w:t>Проект – это «пять П»:</w:t>
      </w:r>
    </w:p>
    <w:p w:rsidR="00FA42A1" w:rsidRPr="00FA42A1" w:rsidRDefault="00FA42A1" w:rsidP="00FA42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Проекты могут быть персональные и групповые.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Следует рассмотреть и особенности проектов.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Особенности персональных проектов: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-план работы может быть выстроен и отслежен с максимальной точностью;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у учащегося чувства ответственности;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-приобретение учащимся опыта на всех этапах выполнения проекта;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у учащегося важнейших общеучебных умений и навыков (исследовательских, презентационных, оценочных) оказывается управляемым процессом.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Особенности групповых проектов: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навыков сотрудничества;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-проект может быть выполнен наиболее глубоко и разносторонне;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каждом этапе работы над проектом есть свой ситуационный лидер;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 рамках проектной группы могут быть образованы подгруппы, предлагающие разные пути решения проблемы, идеи, гипотезы. Элемент соревнования между ними повышает мотивацию участников.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же бывают типы проектов.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Практико – ориентированный проект 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нацелен на социальные интересы самих участников проекта или внешнего заказчика.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 заранее определен и может быть использован в жизни класса, школы, микрорайона, города, государства. Важно оценить реальность использования продукта на практике и его способность решить поставленную проблему.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Исследовательский проект 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структуре напоминает мини научное исследование. 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Информационный проект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 на сбор информации о каком-то объекте, явлении с целью ее анализа, обобщения и представления для широкой аудитории. Выходом такого проекта часто является публикация в  школьной газете,  в журнале, в Интернете. Результатом такого проекта может быть и создание информационной среды класса или школы.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Творческий проект 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видеофильмы.  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Ролевой проект</w:t>
      </w: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т.п. Результат проекта остается открытым до самого окончания.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проектов по комплексности и характеру контактов.</w:t>
      </w:r>
    </w:p>
    <w:p w:rsidR="00FA42A1" w:rsidRPr="00FA42A1" w:rsidRDefault="00FA42A1" w:rsidP="00FA42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комплексности: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монопроекты;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межпредметные проекты;</w:t>
      </w:r>
    </w:p>
    <w:p w:rsidR="00FA42A1" w:rsidRPr="00FA42A1" w:rsidRDefault="00FA42A1" w:rsidP="00FA42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контактов: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внутриклассные;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внутришкольные;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региональные;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международные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проектов по продолжительности: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Мини-проекты;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Краткосрочные проекты;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Недельные проекты;</w:t>
      </w:r>
    </w:p>
    <w:p w:rsidR="00FA42A1" w:rsidRPr="00FA42A1" w:rsidRDefault="00FA42A1" w:rsidP="00FA4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Долгосрочные (годичные)проекты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я хочу вам представить формы продуктов проектной деятельности и виды презентаций проектов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важен для всех участников проектной деятельности  и вопрос оценки проектной работы.</w:t>
      </w:r>
    </w:p>
    <w:p w:rsidR="00FA42A1" w:rsidRPr="00FA42A1" w:rsidRDefault="00FA42A1" w:rsidP="00FA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проектных работ: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Самостоятельность работы над проектом;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и важность темы проекта;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Полнота раскрытия темы;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Оригинальность предложенных решений;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Убедительность презентации, раскрытие содержания проекта;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Артистизм и выразительность выступления;</w:t>
      </w:r>
    </w:p>
    <w:p w:rsidR="00FA42A1" w:rsidRPr="00FA42A1" w:rsidRDefault="00FA42A1" w:rsidP="00FA42A1">
      <w:pPr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средств наглядности, новых информационных технологий.</w:t>
      </w:r>
    </w:p>
    <w:p w:rsidR="00E413C7" w:rsidRDefault="00E413C7"/>
    <w:p w:rsidR="00FA42A1" w:rsidRDefault="00FA42A1"/>
    <w:sectPr w:rsidR="00FA42A1" w:rsidSect="00576DC9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59" w:rsidRDefault="00C66159" w:rsidP="00576DC9">
      <w:pPr>
        <w:spacing w:after="0" w:line="240" w:lineRule="auto"/>
      </w:pPr>
      <w:r>
        <w:separator/>
      </w:r>
    </w:p>
  </w:endnote>
  <w:endnote w:type="continuationSeparator" w:id="0">
    <w:p w:rsidR="00C66159" w:rsidRDefault="00C66159" w:rsidP="005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0104"/>
      <w:docPartObj>
        <w:docPartGallery w:val="Page Numbers (Bottom of Page)"/>
        <w:docPartUnique/>
      </w:docPartObj>
    </w:sdtPr>
    <w:sdtContent>
      <w:p w:rsidR="00576DC9" w:rsidRDefault="00576DC9">
        <w:pPr>
          <w:pStyle w:val="a5"/>
          <w:jc w:val="center"/>
        </w:pPr>
        <w:fldSimple w:instr=" PAGE   \* MERGEFORMAT ">
          <w:r w:rsidR="00C66159">
            <w:rPr>
              <w:noProof/>
            </w:rPr>
            <w:t>1</w:t>
          </w:r>
        </w:fldSimple>
      </w:p>
    </w:sdtContent>
  </w:sdt>
  <w:p w:rsidR="00576DC9" w:rsidRDefault="00576D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59" w:rsidRDefault="00C66159" w:rsidP="00576DC9">
      <w:pPr>
        <w:spacing w:after="0" w:line="240" w:lineRule="auto"/>
      </w:pPr>
      <w:r>
        <w:separator/>
      </w:r>
    </w:p>
  </w:footnote>
  <w:footnote w:type="continuationSeparator" w:id="0">
    <w:p w:rsidR="00C66159" w:rsidRDefault="00C66159" w:rsidP="0057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55B"/>
    <w:multiLevelType w:val="multilevel"/>
    <w:tmpl w:val="79BE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42A1"/>
    <w:rsid w:val="00576DC9"/>
    <w:rsid w:val="00953BAC"/>
    <w:rsid w:val="00C66159"/>
    <w:rsid w:val="00C91A11"/>
    <w:rsid w:val="00E413C7"/>
    <w:rsid w:val="00FA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42A1"/>
  </w:style>
  <w:style w:type="paragraph" w:customStyle="1" w:styleId="c20">
    <w:name w:val="c20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42A1"/>
  </w:style>
  <w:style w:type="paragraph" w:customStyle="1" w:styleId="c7">
    <w:name w:val="c7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42A1"/>
  </w:style>
  <w:style w:type="paragraph" w:customStyle="1" w:styleId="c31">
    <w:name w:val="c31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7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DC9"/>
  </w:style>
  <w:style w:type="paragraph" w:styleId="a5">
    <w:name w:val="footer"/>
    <w:basedOn w:val="a"/>
    <w:link w:val="a6"/>
    <w:uiPriority w:val="99"/>
    <w:unhideWhenUsed/>
    <w:rsid w:val="0057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</dc:creator>
  <cp:lastModifiedBy>Ked</cp:lastModifiedBy>
  <cp:revision>1</cp:revision>
  <cp:lastPrinted>2019-11-23T06:47:00Z</cp:lastPrinted>
  <dcterms:created xsi:type="dcterms:W3CDTF">2019-11-23T05:42:00Z</dcterms:created>
  <dcterms:modified xsi:type="dcterms:W3CDTF">2019-11-23T06:47:00Z</dcterms:modified>
</cp:coreProperties>
</file>