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E6F" w:rsidRPr="00CC5E6F" w:rsidRDefault="00CC5E6F" w:rsidP="00EB46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C5E6F">
        <w:rPr>
          <w:rFonts w:ascii="Times New Roman" w:hAnsi="Times New Roman" w:cs="Times New Roman"/>
          <w:b/>
          <w:sz w:val="28"/>
          <w:szCs w:val="28"/>
        </w:rPr>
        <w:t>Информационные материалы к единому дню информирования 26.09.2019</w:t>
      </w:r>
    </w:p>
    <w:p w:rsidR="00CC5E6F" w:rsidRPr="00CC5E6F" w:rsidRDefault="00CC5E6F" w:rsidP="00EB46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271" w:rsidRPr="00890D96" w:rsidRDefault="004B6BAC" w:rsidP="00546271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E6F">
        <w:rPr>
          <w:rFonts w:ascii="Times New Roman" w:hAnsi="Times New Roman" w:cs="Times New Roman"/>
          <w:b/>
          <w:sz w:val="28"/>
          <w:szCs w:val="28"/>
        </w:rPr>
        <w:t>Информационный блок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6271" w:rsidRPr="00546271">
        <w:rPr>
          <w:rFonts w:ascii="Times New Roman" w:hAnsi="Times New Roman" w:cs="Times New Roman"/>
          <w:b/>
          <w:sz w:val="28"/>
          <w:szCs w:val="28"/>
        </w:rPr>
        <w:t>«Мир, дружба, единство и согласие – истинные ценности человечества»</w:t>
      </w:r>
    </w:p>
    <w:p w:rsidR="00707050" w:rsidRPr="005C2DCC" w:rsidRDefault="00707050" w:rsidP="0044368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7050">
        <w:rPr>
          <w:color w:val="111111"/>
          <w:sz w:val="28"/>
          <w:szCs w:val="28"/>
        </w:rPr>
        <w:t>В 1981 году на 36-й сессии Генеральной Ассамбл</w:t>
      </w:r>
      <w:proofErr w:type="gramStart"/>
      <w:r w:rsidRPr="00707050">
        <w:rPr>
          <w:color w:val="111111"/>
          <w:sz w:val="28"/>
          <w:szCs w:val="28"/>
        </w:rPr>
        <w:t>еи ОО</w:t>
      </w:r>
      <w:proofErr w:type="gramEnd"/>
      <w:r w:rsidRPr="00707050">
        <w:rPr>
          <w:color w:val="111111"/>
          <w:sz w:val="28"/>
          <w:szCs w:val="28"/>
        </w:rPr>
        <w:t xml:space="preserve">Н был учреждён </w:t>
      </w:r>
      <w:r w:rsidR="00260632">
        <w:rPr>
          <w:b/>
          <w:color w:val="111111"/>
          <w:sz w:val="28"/>
          <w:szCs w:val="28"/>
        </w:rPr>
        <w:t xml:space="preserve">Международный </w:t>
      </w:r>
      <w:r w:rsidRPr="0044368B">
        <w:rPr>
          <w:b/>
          <w:color w:val="111111"/>
          <w:sz w:val="28"/>
          <w:szCs w:val="28"/>
        </w:rPr>
        <w:t>день мира</w:t>
      </w:r>
      <w:r w:rsidRPr="00707050">
        <w:rPr>
          <w:color w:val="111111"/>
          <w:sz w:val="28"/>
          <w:szCs w:val="28"/>
        </w:rPr>
        <w:t xml:space="preserve"> «в целях распространения и </w:t>
      </w:r>
      <w:r w:rsidRPr="005C2DCC">
        <w:rPr>
          <w:color w:val="111111"/>
          <w:sz w:val="28"/>
          <w:szCs w:val="28"/>
        </w:rPr>
        <w:t xml:space="preserve">укоренения идеалов мира как в отношениях внутри всех государств и народов, так и в отношениях между ними». </w:t>
      </w:r>
      <w:r w:rsidRPr="005C2DCC">
        <w:rPr>
          <w:sz w:val="28"/>
          <w:szCs w:val="28"/>
        </w:rPr>
        <w:t xml:space="preserve">Всем странам было предложено воздерживаться от проведения военных действий в этот день. </w:t>
      </w:r>
    </w:p>
    <w:p w:rsidR="00707050" w:rsidRPr="00707050" w:rsidRDefault="00707050" w:rsidP="007070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2D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Вначале </w:t>
      </w:r>
      <w:r w:rsidR="00DC4810" w:rsidRPr="005C2DCC">
        <w:rPr>
          <w:rFonts w:ascii="Times New Roman" w:eastAsia="Times New Roman" w:hAnsi="Times New Roman" w:cs="Times New Roman"/>
          <w:color w:val="111111"/>
          <w:sz w:val="28"/>
          <w:szCs w:val="28"/>
        </w:rPr>
        <w:t>этот день, провозглашённый как день отказа от насилия и прекращения огня во всём мире,</w:t>
      </w:r>
      <w:r w:rsidRPr="005C2D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отмечался в третий вторник сентября </w:t>
      </w:r>
      <w:r w:rsidR="00DC4810" w:rsidRPr="005C2DCC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r w:rsidRPr="005C2D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день открытия ежегодной сессии Генеральной Ассамбл</w:t>
      </w:r>
      <w:proofErr w:type="gramStart"/>
      <w:r w:rsidRPr="005C2DCC">
        <w:rPr>
          <w:rFonts w:ascii="Times New Roman" w:eastAsia="Times New Roman" w:hAnsi="Times New Roman" w:cs="Times New Roman"/>
          <w:color w:val="111111"/>
          <w:sz w:val="28"/>
          <w:szCs w:val="28"/>
        </w:rPr>
        <w:t>еи ОО</w:t>
      </w:r>
      <w:proofErr w:type="gramEnd"/>
      <w:r w:rsidRPr="005C2D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Н. Решение об установлении 21 сентября </w:t>
      </w:r>
      <w:r w:rsidR="00DC4810" w:rsidRPr="005C2D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как </w:t>
      </w:r>
      <w:r w:rsidRPr="005C2DCC">
        <w:rPr>
          <w:rFonts w:ascii="Times New Roman" w:eastAsia="Times New Roman" w:hAnsi="Times New Roman" w:cs="Times New Roman"/>
          <w:color w:val="111111"/>
          <w:sz w:val="28"/>
          <w:szCs w:val="28"/>
        </w:rPr>
        <w:t>Международного дня мира было принято на 55-й сессии Генеральной Ассамбл</w:t>
      </w:r>
      <w:proofErr w:type="gramStart"/>
      <w:r w:rsidR="00260632" w:rsidRPr="005C2DCC">
        <w:rPr>
          <w:rFonts w:ascii="Times New Roman" w:eastAsia="Times New Roman" w:hAnsi="Times New Roman" w:cs="Times New Roman"/>
          <w:color w:val="111111"/>
          <w:sz w:val="28"/>
          <w:szCs w:val="28"/>
        </w:rPr>
        <w:t>еи ОО</w:t>
      </w:r>
      <w:proofErr w:type="gramEnd"/>
      <w:r w:rsidR="00260632" w:rsidRPr="005C2DCC">
        <w:rPr>
          <w:rFonts w:ascii="Times New Roman" w:eastAsia="Times New Roman" w:hAnsi="Times New Roman" w:cs="Times New Roman"/>
          <w:color w:val="111111"/>
          <w:sz w:val="28"/>
          <w:szCs w:val="28"/>
        </w:rPr>
        <w:t>Н (специальная</w:t>
      </w:r>
      <w:r w:rsidR="002606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резолюция </w:t>
      </w:r>
      <w:r w:rsidRPr="00707050">
        <w:rPr>
          <w:rFonts w:ascii="Times New Roman" w:eastAsia="Times New Roman" w:hAnsi="Times New Roman" w:cs="Times New Roman"/>
          <w:color w:val="111111"/>
          <w:sz w:val="28"/>
          <w:szCs w:val="28"/>
        </w:rPr>
        <w:t>от 28 сентября 2001 года).</w:t>
      </w:r>
    </w:p>
    <w:p w:rsidR="00DC4810" w:rsidRPr="007F184D" w:rsidRDefault="00DC4810" w:rsidP="00DC48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84D">
        <w:rPr>
          <w:rFonts w:ascii="Times New Roman" w:eastAsia="Times New Roman" w:hAnsi="Times New Roman" w:cs="Times New Roman"/>
          <w:sz w:val="28"/>
          <w:szCs w:val="28"/>
        </w:rPr>
        <w:t>С 2010 года Республика Беларусь принимает участие в деятельности по поддержанию международного мира и безопасности ООН. Ежедневно военнослужащие Вооруженных Сил Республики Беларусь выполняют свою почетную и благородную миссию вдали от Родины, повышают авторитет государства на международной арене.</w:t>
      </w:r>
    </w:p>
    <w:p w:rsidR="00DC4810" w:rsidRPr="007F184D" w:rsidRDefault="00DC4810" w:rsidP="00DC48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84D">
        <w:rPr>
          <w:rFonts w:ascii="Times New Roman" w:eastAsia="Times New Roman" w:hAnsi="Times New Roman" w:cs="Times New Roman"/>
          <w:sz w:val="28"/>
          <w:szCs w:val="28"/>
        </w:rPr>
        <w:t xml:space="preserve">Сегодня участие Вооруженных Сил Республики Беларусь в миротворческой деятельности является важной составляющей внешней политики нашего государства. Статус государства-поставщика миротворческого контингента повышает роль Беларуси в ООН, подчеркивает последовательный и конструктивный курс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нашей страны </w:t>
      </w:r>
      <w:r w:rsidRPr="007F184D">
        <w:rPr>
          <w:rFonts w:ascii="Times New Roman" w:eastAsia="Times New Roman" w:hAnsi="Times New Roman" w:cs="Times New Roman"/>
          <w:sz w:val="28"/>
          <w:szCs w:val="28"/>
        </w:rPr>
        <w:t xml:space="preserve">на поддержание и укрепление международного мира и </w:t>
      </w:r>
      <w:proofErr w:type="gramStart"/>
      <w:r w:rsidRPr="007F184D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proofErr w:type="gramEnd"/>
      <w:r w:rsidRPr="007F184D">
        <w:rPr>
          <w:rFonts w:ascii="Times New Roman" w:eastAsia="Times New Roman" w:hAnsi="Times New Roman" w:cs="Times New Roman"/>
          <w:sz w:val="28"/>
          <w:szCs w:val="28"/>
        </w:rPr>
        <w:t xml:space="preserve"> как на региональном, так и на мировом уровне.</w:t>
      </w:r>
    </w:p>
    <w:p w:rsidR="004E4A5B" w:rsidRDefault="00DC4810" w:rsidP="00707050">
      <w:pPr>
        <w:shd w:val="clear" w:color="auto" w:fill="FFFFFF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i/>
          <w:color w:val="auto"/>
          <w:sz w:val="28"/>
          <w:szCs w:val="28"/>
          <w:u w:val="none"/>
        </w:rPr>
      </w:pPr>
      <w:r w:rsidRPr="007F184D">
        <w:rPr>
          <w:rFonts w:ascii="Times New Roman" w:eastAsia="Times New Roman" w:hAnsi="Times New Roman" w:cs="Times New Roman"/>
          <w:sz w:val="28"/>
          <w:szCs w:val="28"/>
        </w:rPr>
        <w:t>В Вооруженных Силах Республики Беларусь создано и функционирует миротворческое подразделение в 103-й отдельной гвардейской воздушно-десантной бригаде. Военнослужащие-миротворцы постоянно совершенствуют свое профессиональное мастерство и готовы к участию в ответственном деле по поддержанию международного мира и безопасности.</w:t>
      </w:r>
      <w:r>
        <w:t xml:space="preserve"> </w:t>
      </w:r>
      <w:r w:rsidRPr="0044368B">
        <w:rPr>
          <w:rStyle w:val="a3"/>
          <w:rFonts w:ascii="Times New Roman" w:hAnsi="Times New Roman" w:cs="Times New Roman"/>
          <w:i/>
          <w:color w:val="auto"/>
          <w:sz w:val="28"/>
          <w:szCs w:val="28"/>
          <w:u w:val="none"/>
        </w:rPr>
        <w:t>(</w:t>
      </w:r>
      <w:r w:rsidRPr="0044368B">
        <w:rPr>
          <w:rFonts w:ascii="Times New Roman" w:hAnsi="Times New Roman" w:cs="Times New Roman"/>
          <w:i/>
          <w:sz w:val="28"/>
          <w:szCs w:val="28"/>
        </w:rPr>
        <w:t xml:space="preserve">По информации </w:t>
      </w:r>
      <w:proofErr w:type="spellStart"/>
      <w:r w:rsidR="009D547A">
        <w:rPr>
          <w:rStyle w:val="a3"/>
          <w:rFonts w:ascii="Times New Roman" w:hAnsi="Times New Roman" w:cs="Times New Roman"/>
          <w:i/>
          <w:sz w:val="28"/>
          <w:szCs w:val="28"/>
        </w:rPr>
        <w:t>mil.by›ru</w:t>
      </w:r>
      <w:proofErr w:type="spellEnd"/>
      <w:r w:rsidRPr="0044368B">
        <w:rPr>
          <w:rStyle w:val="a3"/>
          <w:rFonts w:ascii="Times New Roman" w:hAnsi="Times New Roman" w:cs="Times New Roman"/>
          <w:i/>
          <w:color w:val="auto"/>
          <w:sz w:val="28"/>
          <w:szCs w:val="28"/>
          <w:u w:val="none"/>
        </w:rPr>
        <w:t>)</w:t>
      </w:r>
      <w:r w:rsidR="004E4A5B">
        <w:rPr>
          <w:rStyle w:val="a3"/>
          <w:rFonts w:ascii="Times New Roman" w:hAnsi="Times New Roman" w:cs="Times New Roman"/>
          <w:i/>
          <w:color w:val="auto"/>
          <w:sz w:val="28"/>
          <w:szCs w:val="28"/>
          <w:u w:val="none"/>
        </w:rPr>
        <w:t>.</w:t>
      </w:r>
    </w:p>
    <w:p w:rsidR="00707050" w:rsidRPr="00707050" w:rsidRDefault="00707050" w:rsidP="007070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050">
        <w:rPr>
          <w:rFonts w:ascii="Times New Roman" w:eastAsia="Times New Roman" w:hAnsi="Times New Roman" w:cs="Times New Roman"/>
          <w:sz w:val="28"/>
          <w:szCs w:val="28"/>
        </w:rPr>
        <w:t>В выступлении на торжественном собрании ко Дню Незав</w:t>
      </w:r>
      <w:r w:rsidR="00260632">
        <w:rPr>
          <w:rFonts w:ascii="Times New Roman" w:eastAsia="Times New Roman" w:hAnsi="Times New Roman" w:cs="Times New Roman"/>
          <w:sz w:val="28"/>
          <w:szCs w:val="28"/>
        </w:rPr>
        <w:t>исимости Глава государства А.Г. </w:t>
      </w:r>
      <w:r w:rsidRPr="00707050">
        <w:rPr>
          <w:rFonts w:ascii="Times New Roman" w:eastAsia="Times New Roman" w:hAnsi="Times New Roman" w:cs="Times New Roman"/>
          <w:sz w:val="28"/>
          <w:szCs w:val="28"/>
        </w:rPr>
        <w:t>Лукашенко сказал: «Мы 75 лет живем под чистым небом. Во имя священной памяти героев Великой Отечественной войны мы обязаны сохранить мир и независимость своей земли и передать эту самую большую ценность в нашей жизни следующим поколениям.</w:t>
      </w:r>
    </w:p>
    <w:p w:rsidR="00707050" w:rsidRPr="00707050" w:rsidRDefault="00707050" w:rsidP="007070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050">
        <w:rPr>
          <w:rFonts w:ascii="Times New Roman" w:eastAsia="Times New Roman" w:hAnsi="Times New Roman" w:cs="Times New Roman"/>
          <w:sz w:val="28"/>
          <w:szCs w:val="28"/>
        </w:rPr>
        <w:t xml:space="preserve">Выполнить эту важную миссию – значит достойно противостоять вызову новых глобальных конфликтов – военных, информационных и экономических, таких, которые охватывают все сферы жизни, разрушают государства изнутри и отбрасывают на десятилетия назад в развитии. Иногда </w:t>
      </w:r>
      <w:r w:rsidRPr="00707050">
        <w:rPr>
          <w:rFonts w:ascii="Times New Roman" w:eastAsia="Times New Roman" w:hAnsi="Times New Roman" w:cs="Times New Roman"/>
          <w:sz w:val="28"/>
          <w:szCs w:val="28"/>
        </w:rPr>
        <w:lastRenderedPageBreak/>
        <w:t>без единого выстрела, но все чаще – по кровавым сценариям … и это происходит … рядом с нашими границами.</w:t>
      </w:r>
    </w:p>
    <w:p w:rsidR="00707050" w:rsidRPr="00707050" w:rsidRDefault="00707050" w:rsidP="007070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050">
        <w:rPr>
          <w:rFonts w:ascii="Times New Roman" w:eastAsia="Times New Roman" w:hAnsi="Times New Roman" w:cs="Times New Roman"/>
          <w:sz w:val="28"/>
          <w:szCs w:val="28"/>
        </w:rPr>
        <w:t>Мы намерены использовать все резервы для восстановления стабильности и спокойствия в регионе. Выдвигая миролюбивые инициативы, мы стремимся к главной цели – найти новые пути и методы налаживания взаимоотношений между различными геополитическими силами</w:t>
      </w:r>
      <w:r w:rsidR="0026063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7050">
        <w:rPr>
          <w:rFonts w:ascii="Times New Roman" w:eastAsia="Times New Roman" w:hAnsi="Times New Roman" w:cs="Times New Roman"/>
          <w:sz w:val="28"/>
          <w:szCs w:val="28"/>
        </w:rPr>
        <w:t>Исключительно для обеспечения мира на своей земле мы укрепляем боеспособность Вооруженных Сил, других воинских сил и формирований…»</w:t>
      </w:r>
    </w:p>
    <w:p w:rsidR="003E31D5" w:rsidRPr="0044368B" w:rsidRDefault="0044368B" w:rsidP="004436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BE7A70" w:rsidRPr="0044368B">
        <w:rPr>
          <w:rFonts w:ascii="Times New Roman" w:hAnsi="Times New Roman" w:cs="Times New Roman"/>
          <w:i/>
          <w:sz w:val="28"/>
          <w:szCs w:val="28"/>
        </w:rPr>
        <w:t>По информации</w:t>
      </w:r>
      <w:r w:rsidR="003E31D5" w:rsidRPr="0044368B">
        <w:rPr>
          <w:rFonts w:ascii="Times New Roman" w:hAnsi="Times New Roman" w:cs="Times New Roman"/>
          <w:i/>
        </w:rPr>
        <w:t xml:space="preserve"> </w:t>
      </w:r>
      <w:hyperlink r:id="rId9" w:history="1">
        <w:r w:rsidR="003E31D5" w:rsidRPr="0044368B">
          <w:rPr>
            <w:rStyle w:val="a3"/>
            <w:rFonts w:ascii="Times New Roman" w:hAnsi="Times New Roman" w:cs="Times New Roman"/>
            <w:i/>
            <w:sz w:val="28"/>
            <w:szCs w:val="28"/>
          </w:rPr>
          <w:t>http://president.gov.by/ru/news_ru/page/3/</w:t>
        </w:r>
      </w:hyperlink>
      <w:r>
        <w:rPr>
          <w:rStyle w:val="a3"/>
          <w:rFonts w:ascii="Times New Roman" w:hAnsi="Times New Roman" w:cs="Times New Roman"/>
          <w:i/>
          <w:color w:val="auto"/>
          <w:sz w:val="28"/>
          <w:szCs w:val="28"/>
          <w:u w:val="none"/>
        </w:rPr>
        <w:t>)</w:t>
      </w:r>
    </w:p>
    <w:p w:rsidR="004B6BAC" w:rsidRPr="004B6BAC" w:rsidRDefault="00CC5E6F" w:rsidP="00EB46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C5E6F">
        <w:rPr>
          <w:rFonts w:ascii="Times New Roman" w:hAnsi="Times New Roman" w:cs="Times New Roman"/>
          <w:b/>
          <w:sz w:val="28"/>
          <w:szCs w:val="28"/>
        </w:rPr>
        <w:t xml:space="preserve">Информационный </w:t>
      </w:r>
      <w:r w:rsidRPr="008E3950">
        <w:rPr>
          <w:rFonts w:ascii="Times New Roman" w:hAnsi="Times New Roman" w:cs="Times New Roman"/>
          <w:b/>
          <w:sz w:val="28"/>
          <w:szCs w:val="28"/>
        </w:rPr>
        <w:t xml:space="preserve">блок </w:t>
      </w:r>
      <w:r w:rsidR="008E3950" w:rsidRPr="008E3950">
        <w:rPr>
          <w:rFonts w:ascii="Times New Roman" w:hAnsi="Times New Roman" w:cs="Times New Roman"/>
          <w:b/>
          <w:bCs/>
          <w:sz w:val="28"/>
          <w:szCs w:val="28"/>
        </w:rPr>
        <w:t>«Беларусь – страна ярких спортивных побед»</w:t>
      </w:r>
      <w:r w:rsidR="008E3950" w:rsidRPr="008B6F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6BAC" w:rsidRPr="004B6BAC">
        <w:rPr>
          <w:rFonts w:ascii="Times New Roman" w:hAnsi="Times New Roman" w:cs="Times New Roman"/>
          <w:b/>
          <w:sz w:val="28"/>
          <w:szCs w:val="28"/>
        </w:rPr>
        <w:t xml:space="preserve">(итоги </w:t>
      </w:r>
      <w:r w:rsidR="004B6BAC" w:rsidRPr="004B6BA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4B6BAC" w:rsidRPr="004B6BAC">
        <w:rPr>
          <w:rFonts w:ascii="Times New Roman" w:hAnsi="Times New Roman" w:cs="Times New Roman"/>
          <w:b/>
          <w:sz w:val="28"/>
          <w:szCs w:val="28"/>
        </w:rPr>
        <w:t xml:space="preserve"> Европейских игр и </w:t>
      </w:r>
      <w:r w:rsidR="004B6BAC" w:rsidRPr="004B6B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легкоатлетического матча Европа – США)</w:t>
      </w:r>
    </w:p>
    <w:p w:rsidR="00CC5E6F" w:rsidRPr="00CC5E6F" w:rsidRDefault="00CC5E6F" w:rsidP="00EB4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E6F">
        <w:rPr>
          <w:rFonts w:ascii="Times New Roman" w:hAnsi="Times New Roman" w:cs="Times New Roman"/>
          <w:sz w:val="28"/>
          <w:szCs w:val="28"/>
        </w:rPr>
        <w:t>С 21 по 30 июня 2019 года Минс</w:t>
      </w:r>
      <w:r w:rsidR="00260632">
        <w:rPr>
          <w:rFonts w:ascii="Times New Roman" w:hAnsi="Times New Roman" w:cs="Times New Roman"/>
          <w:sz w:val="28"/>
          <w:szCs w:val="28"/>
        </w:rPr>
        <w:t>к принимал ІІ Европейские игры.</w:t>
      </w:r>
    </w:p>
    <w:p w:rsidR="00CC5E6F" w:rsidRPr="00CC5E6F" w:rsidRDefault="00CC5E6F" w:rsidP="00EB4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E6F">
        <w:rPr>
          <w:rFonts w:ascii="Times New Roman" w:hAnsi="Times New Roman" w:cs="Times New Roman"/>
          <w:sz w:val="28"/>
          <w:szCs w:val="28"/>
        </w:rPr>
        <w:t>Глава государства А.Г. Лукашенко четко обозначил приоритеты в организации этого международного спортивного форума: «Всё надо делать для людей</w:t>
      </w:r>
      <w:proofErr w:type="gramStart"/>
      <w:r w:rsidRPr="00CC5E6F">
        <w:rPr>
          <w:rFonts w:ascii="Times New Roman" w:hAnsi="Times New Roman" w:cs="Times New Roman"/>
          <w:sz w:val="28"/>
          <w:szCs w:val="28"/>
        </w:rPr>
        <w:t xml:space="preserve"> … Ч</w:t>
      </w:r>
      <w:proofErr w:type="gramEnd"/>
      <w:r w:rsidRPr="00CC5E6F">
        <w:rPr>
          <w:rFonts w:ascii="Times New Roman" w:hAnsi="Times New Roman" w:cs="Times New Roman"/>
          <w:sz w:val="28"/>
          <w:szCs w:val="28"/>
        </w:rPr>
        <w:t>тобы это было душевно».</w:t>
      </w:r>
    </w:p>
    <w:p w:rsidR="00CC5E6F" w:rsidRPr="00CC5E6F" w:rsidRDefault="00CC5E6F" w:rsidP="00EB4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E6F">
        <w:rPr>
          <w:rFonts w:ascii="Times New Roman" w:hAnsi="Times New Roman" w:cs="Times New Roman"/>
          <w:sz w:val="28"/>
          <w:szCs w:val="28"/>
        </w:rPr>
        <w:t>Пример Беларуси наглядно демонстрирует, что масштабный международный праздник можно организовать не только для спортсменов и болельщиков, но и для всей страны.</w:t>
      </w:r>
    </w:p>
    <w:p w:rsidR="00CC5E6F" w:rsidRPr="00CC5E6F" w:rsidRDefault="00CC5E6F" w:rsidP="00EB4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E6F">
        <w:rPr>
          <w:rFonts w:ascii="Times New Roman" w:hAnsi="Times New Roman" w:cs="Times New Roman"/>
          <w:sz w:val="28"/>
          <w:szCs w:val="28"/>
        </w:rPr>
        <w:t>В интересах зарубежных участников и болельщиков был введен безвизовый порядок въезда в Республику Беларусь, выезда из Республики Беларусь через все пункты пропуска (наземные и воздушные).</w:t>
      </w:r>
    </w:p>
    <w:p w:rsidR="00CC5E6F" w:rsidRPr="00CC5E6F" w:rsidRDefault="00CC5E6F" w:rsidP="00EB4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E6F">
        <w:rPr>
          <w:rFonts w:ascii="Times New Roman" w:hAnsi="Times New Roman" w:cs="Times New Roman"/>
          <w:sz w:val="28"/>
          <w:szCs w:val="28"/>
        </w:rPr>
        <w:t>II Европейские игры предоставили Беларуси возможность показать свою уникальность, культуру и традиции.</w:t>
      </w:r>
      <w:r w:rsidR="0044368B">
        <w:rPr>
          <w:rFonts w:ascii="Times New Roman" w:hAnsi="Times New Roman" w:cs="Times New Roman"/>
          <w:sz w:val="28"/>
          <w:szCs w:val="28"/>
        </w:rPr>
        <w:t xml:space="preserve"> </w:t>
      </w:r>
      <w:r w:rsidRPr="00CC5E6F">
        <w:rPr>
          <w:rFonts w:ascii="Times New Roman" w:hAnsi="Times New Roman" w:cs="Times New Roman"/>
          <w:sz w:val="28"/>
          <w:szCs w:val="28"/>
        </w:rPr>
        <w:t>Концептуальная идея Игр – Купальская сказка, а основа логотипа – «</w:t>
      </w:r>
      <w:proofErr w:type="spellStart"/>
      <w:r w:rsidRPr="00CC5E6F">
        <w:rPr>
          <w:rFonts w:ascii="Times New Roman" w:hAnsi="Times New Roman" w:cs="Times New Roman"/>
          <w:sz w:val="28"/>
          <w:szCs w:val="28"/>
        </w:rPr>
        <w:t>папараць-кветка</w:t>
      </w:r>
      <w:proofErr w:type="spellEnd"/>
      <w:r w:rsidRPr="00CC5E6F">
        <w:rPr>
          <w:rFonts w:ascii="Times New Roman" w:hAnsi="Times New Roman" w:cs="Times New Roman"/>
          <w:sz w:val="28"/>
          <w:szCs w:val="28"/>
        </w:rPr>
        <w:t xml:space="preserve">», сияющая и горящая, как олимпийское пламя. Слоган состязаний – </w:t>
      </w:r>
      <w:proofErr w:type="spellStart"/>
      <w:r w:rsidRPr="00CC5E6F">
        <w:rPr>
          <w:rFonts w:ascii="Times New Roman" w:hAnsi="Times New Roman" w:cs="Times New Roman"/>
          <w:sz w:val="28"/>
          <w:szCs w:val="28"/>
        </w:rPr>
        <w:t>Bright</w:t>
      </w:r>
      <w:proofErr w:type="spellEnd"/>
      <w:r w:rsidRPr="00CC5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E6F">
        <w:rPr>
          <w:rFonts w:ascii="Times New Roman" w:hAnsi="Times New Roman" w:cs="Times New Roman"/>
          <w:sz w:val="28"/>
          <w:szCs w:val="28"/>
        </w:rPr>
        <w:t>Year</w:t>
      </w:r>
      <w:proofErr w:type="spellEnd"/>
      <w:r w:rsidRPr="00CC5E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5E6F">
        <w:rPr>
          <w:rFonts w:ascii="Times New Roman" w:hAnsi="Times New Roman" w:cs="Times New Roman"/>
          <w:sz w:val="28"/>
          <w:szCs w:val="28"/>
        </w:rPr>
        <w:t>Bright</w:t>
      </w:r>
      <w:proofErr w:type="spellEnd"/>
      <w:r w:rsidRPr="00CC5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E6F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C5E6F">
        <w:rPr>
          <w:rFonts w:ascii="Times New Roman" w:hAnsi="Times New Roman" w:cs="Times New Roman"/>
          <w:sz w:val="28"/>
          <w:szCs w:val="28"/>
        </w:rPr>
        <w:t xml:space="preserve"> (англ. дословно – «Яркий год, яркий ты») – обыграл международный код Беларуси «BY». Белорусская вариация лозунга – «Час </w:t>
      </w:r>
      <w:proofErr w:type="spellStart"/>
      <w:r w:rsidRPr="00CC5E6F">
        <w:rPr>
          <w:rFonts w:ascii="Times New Roman" w:hAnsi="Times New Roman" w:cs="Times New Roman"/>
          <w:sz w:val="28"/>
          <w:szCs w:val="28"/>
        </w:rPr>
        <w:t>яскравых</w:t>
      </w:r>
      <w:proofErr w:type="spellEnd"/>
      <w:r w:rsidRPr="00CC5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E6F">
        <w:rPr>
          <w:rFonts w:ascii="Times New Roman" w:hAnsi="Times New Roman" w:cs="Times New Roman"/>
          <w:sz w:val="28"/>
          <w:szCs w:val="28"/>
        </w:rPr>
        <w:t>перамог</w:t>
      </w:r>
      <w:proofErr w:type="spellEnd"/>
      <w:r w:rsidRPr="00CC5E6F">
        <w:rPr>
          <w:rFonts w:ascii="Times New Roman" w:hAnsi="Times New Roman" w:cs="Times New Roman"/>
          <w:sz w:val="28"/>
          <w:szCs w:val="28"/>
        </w:rPr>
        <w:t>».</w:t>
      </w:r>
    </w:p>
    <w:p w:rsidR="00CC5E6F" w:rsidRPr="00CC5E6F" w:rsidRDefault="00CC5E6F" w:rsidP="00EB4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E6F">
        <w:rPr>
          <w:rFonts w:ascii="Times New Roman" w:hAnsi="Times New Roman" w:cs="Times New Roman"/>
          <w:sz w:val="28"/>
          <w:szCs w:val="28"/>
        </w:rPr>
        <w:t>Открытию II Европейских игр предшествовала эстафета огня «Пламя мира». Соревнования Европейских игр приняли крупнейшие спортивные площадки, в том числе «Минск-арена», Дворец спорта, «</w:t>
      </w:r>
      <w:proofErr w:type="spellStart"/>
      <w:r w:rsidRPr="00CC5E6F">
        <w:rPr>
          <w:rFonts w:ascii="Times New Roman" w:hAnsi="Times New Roman" w:cs="Times New Roman"/>
          <w:sz w:val="28"/>
          <w:szCs w:val="28"/>
        </w:rPr>
        <w:t>Чижовка</w:t>
      </w:r>
      <w:proofErr w:type="spellEnd"/>
      <w:r w:rsidRPr="00CC5E6F">
        <w:rPr>
          <w:rFonts w:ascii="Times New Roman" w:hAnsi="Times New Roman" w:cs="Times New Roman"/>
          <w:sz w:val="28"/>
          <w:szCs w:val="28"/>
        </w:rPr>
        <w:t>-арена», Дворец спорта «Уручье», Республиканский центр олимпийской подготовки по теннису, спортивно-оздоровительный комплекс «Олимпийский», спортивно-стрелковый комплекс имени маршала С.К. Тимошенко, Национальный олимпийский стадион «Динамо». Соревнования по шоссейному велоспорту на шоссе прошли на улицах Минска и завершились на Октябрьской площади.</w:t>
      </w:r>
      <w:r w:rsidR="0044368B">
        <w:rPr>
          <w:rFonts w:ascii="Times New Roman" w:hAnsi="Times New Roman" w:cs="Times New Roman"/>
          <w:sz w:val="28"/>
          <w:szCs w:val="28"/>
        </w:rPr>
        <w:t xml:space="preserve"> </w:t>
      </w:r>
      <w:r w:rsidRPr="00CC5E6F">
        <w:rPr>
          <w:rFonts w:ascii="Times New Roman" w:hAnsi="Times New Roman" w:cs="Times New Roman"/>
          <w:sz w:val="28"/>
          <w:szCs w:val="28"/>
        </w:rPr>
        <w:t>Единственным местом спортивных состязаний, расположенным за пределами Минска, стал гребной канал в г. Заславле, где были разыграны медали в гребле на байдарках и каноэ.</w:t>
      </w:r>
    </w:p>
    <w:p w:rsidR="00CC5E6F" w:rsidRPr="00CC5E6F" w:rsidRDefault="00CC5E6F" w:rsidP="00EB4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E6F">
        <w:rPr>
          <w:rFonts w:ascii="Times New Roman" w:hAnsi="Times New Roman" w:cs="Times New Roman"/>
          <w:sz w:val="28"/>
          <w:szCs w:val="28"/>
        </w:rPr>
        <w:t>На Игры аккредитовалось более 1 тыс. журналистов. 8,7 тыс. волонтеров помогли создать теплую, искреннюю и доброжелательную атмосферу спортивных состязаний. Сотни тысяч зрителей на трибунах арен и у экранов телевизоров в 196 странах следили за проходящими в Беларуси спортивными состязаниями.</w:t>
      </w:r>
    </w:p>
    <w:p w:rsidR="00CC5E6F" w:rsidRPr="00CC5E6F" w:rsidRDefault="00CC5E6F" w:rsidP="00EB4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E6F">
        <w:rPr>
          <w:rFonts w:ascii="Times New Roman" w:hAnsi="Times New Roman" w:cs="Times New Roman"/>
          <w:sz w:val="28"/>
          <w:szCs w:val="28"/>
        </w:rPr>
        <w:lastRenderedPageBreak/>
        <w:t>Торжественная церемония открытия состоялась на Национальном олимпийском стадионе «Динамо» 21 июня. В празднике приняли участие 2,5 тыс. спортсменов, более 22 тыс. болельщиков, 1,3 тыс. артистов.</w:t>
      </w:r>
    </w:p>
    <w:p w:rsidR="00CC5E6F" w:rsidRPr="00CC5E6F" w:rsidRDefault="00CC5E6F" w:rsidP="00EB4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E6F">
        <w:rPr>
          <w:rFonts w:ascii="Times New Roman" w:hAnsi="Times New Roman" w:cs="Times New Roman"/>
          <w:sz w:val="28"/>
          <w:szCs w:val="28"/>
        </w:rPr>
        <w:t>В своем выступлении на церемонии торжественного открытия II Европейских игр Глава государства А.Г. Лукашенко подчеркнул: «Такие моменты объединяют народы. А значит, великая олимпийская миссия предоставлять арену для мирного честного соперничества атлетов и госуда</w:t>
      </w:r>
      <w:proofErr w:type="gramStart"/>
      <w:r w:rsidRPr="00CC5E6F">
        <w:rPr>
          <w:rFonts w:ascii="Times New Roman" w:hAnsi="Times New Roman" w:cs="Times New Roman"/>
          <w:sz w:val="28"/>
          <w:szCs w:val="28"/>
        </w:rPr>
        <w:t>рств вс</w:t>
      </w:r>
      <w:proofErr w:type="gramEnd"/>
      <w:r w:rsidRPr="00CC5E6F">
        <w:rPr>
          <w:rFonts w:ascii="Times New Roman" w:hAnsi="Times New Roman" w:cs="Times New Roman"/>
          <w:sz w:val="28"/>
          <w:szCs w:val="28"/>
        </w:rPr>
        <w:t>егда будет актуальной и востребованной».</w:t>
      </w:r>
    </w:p>
    <w:p w:rsidR="00CC5E6F" w:rsidRPr="00CC5E6F" w:rsidRDefault="00CC5E6F" w:rsidP="00EB4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E6F">
        <w:rPr>
          <w:rFonts w:ascii="Times New Roman" w:hAnsi="Times New Roman" w:cs="Times New Roman"/>
          <w:sz w:val="28"/>
          <w:szCs w:val="28"/>
        </w:rPr>
        <w:t>«Давайте вместе во благо человечества перенесем все современные политические баталии на спортивные площадки. Давайте только так, через спорт, будем бороться за титул самой мощной державы», – призвал участников и гостей Игр белорусский лидер.</w:t>
      </w:r>
    </w:p>
    <w:p w:rsidR="00CC5E6F" w:rsidRPr="00CC5E6F" w:rsidRDefault="00CC5E6F" w:rsidP="00EB4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E6F">
        <w:rPr>
          <w:rFonts w:ascii="Times New Roman" w:hAnsi="Times New Roman" w:cs="Times New Roman"/>
          <w:sz w:val="28"/>
          <w:szCs w:val="28"/>
        </w:rPr>
        <w:t xml:space="preserve">Факел на стадион внесли белорусские олимпийские чемпионы Дарья </w:t>
      </w:r>
      <w:proofErr w:type="spellStart"/>
      <w:r w:rsidRPr="00CC5E6F">
        <w:rPr>
          <w:rFonts w:ascii="Times New Roman" w:hAnsi="Times New Roman" w:cs="Times New Roman"/>
          <w:sz w:val="28"/>
          <w:szCs w:val="28"/>
        </w:rPr>
        <w:t>Домрачева</w:t>
      </w:r>
      <w:proofErr w:type="spellEnd"/>
      <w:r w:rsidRPr="00CC5E6F">
        <w:rPr>
          <w:rFonts w:ascii="Times New Roman" w:hAnsi="Times New Roman" w:cs="Times New Roman"/>
          <w:sz w:val="28"/>
          <w:szCs w:val="28"/>
        </w:rPr>
        <w:t xml:space="preserve">, Алексей Гришин, Максим Мирный, Юлия Нестеренко, Роман Петрушенко, Надежда </w:t>
      </w:r>
      <w:proofErr w:type="spellStart"/>
      <w:r w:rsidRPr="00CC5E6F">
        <w:rPr>
          <w:rFonts w:ascii="Times New Roman" w:hAnsi="Times New Roman" w:cs="Times New Roman"/>
          <w:sz w:val="28"/>
          <w:szCs w:val="28"/>
        </w:rPr>
        <w:t>Скардино</w:t>
      </w:r>
      <w:proofErr w:type="spellEnd"/>
      <w:r w:rsidRPr="00CC5E6F">
        <w:rPr>
          <w:rFonts w:ascii="Times New Roman" w:hAnsi="Times New Roman" w:cs="Times New Roman"/>
          <w:sz w:val="28"/>
          <w:szCs w:val="28"/>
        </w:rPr>
        <w:t xml:space="preserve"> и Дмитрий </w:t>
      </w:r>
      <w:proofErr w:type="spellStart"/>
      <w:r w:rsidRPr="00CC5E6F">
        <w:rPr>
          <w:rFonts w:ascii="Times New Roman" w:hAnsi="Times New Roman" w:cs="Times New Roman"/>
          <w:sz w:val="28"/>
          <w:szCs w:val="28"/>
        </w:rPr>
        <w:t>Довгаленок</w:t>
      </w:r>
      <w:proofErr w:type="spellEnd"/>
      <w:r w:rsidRPr="00CC5E6F">
        <w:rPr>
          <w:rFonts w:ascii="Times New Roman" w:hAnsi="Times New Roman" w:cs="Times New Roman"/>
          <w:sz w:val="28"/>
          <w:szCs w:val="28"/>
        </w:rPr>
        <w:t>, которые и зажгли огонь II Европейских игр.</w:t>
      </w:r>
    </w:p>
    <w:p w:rsidR="00CC5E6F" w:rsidRPr="00CC5E6F" w:rsidRDefault="00CC5E6F" w:rsidP="00EB4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E6F">
        <w:rPr>
          <w:rFonts w:ascii="Times New Roman" w:hAnsi="Times New Roman" w:cs="Times New Roman"/>
          <w:sz w:val="28"/>
          <w:szCs w:val="28"/>
        </w:rPr>
        <w:t>Соревнования ІІ Европейских игр проведены в 15 видах спорта (в 23 дисциплинах), восемь из которых стали квалификационными к XXXII летним Олимпийским играм в г. Токио в 2020 году (велосипедный спорт, гребля на байдарках и каноэ, каратэ, легкая атлетика, стрельба из лука, пулевая и стендовая стрельба, настольный теннис, баскетбол 3х3). Соревнования по боксу и дзюдо прошли в ранге чемпионата Европы.</w:t>
      </w:r>
    </w:p>
    <w:p w:rsidR="00CC5E6F" w:rsidRPr="00CC5E6F" w:rsidRDefault="00CC5E6F" w:rsidP="00EB4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E6F">
        <w:rPr>
          <w:rFonts w:ascii="Times New Roman" w:hAnsi="Times New Roman" w:cs="Times New Roman"/>
          <w:sz w:val="28"/>
          <w:szCs w:val="28"/>
        </w:rPr>
        <w:t>В соревнованиях приняли участие 3 666 спортсменов из 50 стран Европы. Всего разыграно 200 комплектов наград. За время проведения Игр не случилось ни одного допингового скандала.</w:t>
      </w:r>
    </w:p>
    <w:p w:rsidR="00CC5E6F" w:rsidRPr="00CC5E6F" w:rsidRDefault="00CC5E6F" w:rsidP="00EB4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E6F">
        <w:rPr>
          <w:rFonts w:ascii="Times New Roman" w:hAnsi="Times New Roman" w:cs="Times New Roman"/>
          <w:sz w:val="28"/>
          <w:szCs w:val="28"/>
        </w:rPr>
        <w:t>Всего медали II Европейских игр завоевали атлеты 43 стран, чемпионами стали представители 34 государств. Победителем в командном медальном зачете (как и на I Европейских играх) стала сборная России.</w:t>
      </w:r>
    </w:p>
    <w:p w:rsidR="00CC5E6F" w:rsidRPr="00CC5E6F" w:rsidRDefault="00CC5E6F" w:rsidP="00EB4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E6F">
        <w:rPr>
          <w:rFonts w:ascii="Times New Roman" w:hAnsi="Times New Roman" w:cs="Times New Roman"/>
          <w:sz w:val="28"/>
          <w:szCs w:val="28"/>
        </w:rPr>
        <w:t>Сборная Беларуси заняла 2-е место в неофициальном командном зачете, завоевав 69 медалей (24 – золотых, 16 – серебряных, 29 – бронзовых).</w:t>
      </w:r>
    </w:p>
    <w:p w:rsidR="00CC5E6F" w:rsidRPr="00CC5E6F" w:rsidRDefault="00CC5E6F" w:rsidP="00EB4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E6F">
        <w:rPr>
          <w:rFonts w:ascii="Times New Roman" w:hAnsi="Times New Roman" w:cs="Times New Roman"/>
          <w:sz w:val="28"/>
          <w:szCs w:val="28"/>
        </w:rPr>
        <w:t xml:space="preserve">Рекордсменками команды Республики Беларусь по количеству завоеванных медалей стали Марина </w:t>
      </w:r>
      <w:proofErr w:type="spellStart"/>
      <w:r w:rsidRPr="00CC5E6F">
        <w:rPr>
          <w:rFonts w:ascii="Times New Roman" w:hAnsi="Times New Roman" w:cs="Times New Roman"/>
          <w:sz w:val="28"/>
          <w:szCs w:val="28"/>
        </w:rPr>
        <w:t>Литвинчук</w:t>
      </w:r>
      <w:proofErr w:type="spellEnd"/>
      <w:r w:rsidRPr="00CC5E6F">
        <w:rPr>
          <w:rFonts w:ascii="Times New Roman" w:hAnsi="Times New Roman" w:cs="Times New Roman"/>
          <w:sz w:val="28"/>
          <w:szCs w:val="28"/>
        </w:rPr>
        <w:t xml:space="preserve"> и Ольга Худенко, завоевавшие по 4 медали (по две золотые, одной серебряной и бронзовой) в соревнованиях на байдарке-двойке.</w:t>
      </w:r>
    </w:p>
    <w:p w:rsidR="00CC5E6F" w:rsidRPr="00CC5E6F" w:rsidRDefault="00CC5E6F" w:rsidP="00EB4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E6F">
        <w:rPr>
          <w:rFonts w:ascii="Times New Roman" w:hAnsi="Times New Roman" w:cs="Times New Roman"/>
          <w:sz w:val="28"/>
          <w:szCs w:val="28"/>
        </w:rPr>
        <w:t xml:space="preserve">II Европейские игры стали праздником не только в столице, но и во всех регионах Беларуси. В Минске и каждом областном центре, а также в Молодечно и Бобруйске работали </w:t>
      </w:r>
      <w:proofErr w:type="spellStart"/>
      <w:r w:rsidRPr="00CC5E6F">
        <w:rPr>
          <w:rFonts w:ascii="Times New Roman" w:hAnsi="Times New Roman" w:cs="Times New Roman"/>
          <w:sz w:val="28"/>
          <w:szCs w:val="28"/>
        </w:rPr>
        <w:t>фан</w:t>
      </w:r>
      <w:proofErr w:type="spellEnd"/>
      <w:r w:rsidRPr="00CC5E6F">
        <w:rPr>
          <w:rFonts w:ascii="Times New Roman" w:hAnsi="Times New Roman" w:cs="Times New Roman"/>
          <w:sz w:val="28"/>
          <w:szCs w:val="28"/>
        </w:rPr>
        <w:t>-зоны, куда можно было прийти всей семьей посмотреть соревнования II Европейских игр и просто отдохнуть. Праздничная атмосфера царила по всей стране.</w:t>
      </w:r>
    </w:p>
    <w:p w:rsidR="00CC5E6F" w:rsidRPr="00CC5E6F" w:rsidRDefault="00CC5E6F" w:rsidP="00EB4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E6F">
        <w:rPr>
          <w:rFonts w:ascii="Times New Roman" w:hAnsi="Times New Roman" w:cs="Times New Roman"/>
          <w:sz w:val="28"/>
          <w:szCs w:val="28"/>
        </w:rPr>
        <w:t>30 июня состоялась красочная церемония закрытия Игр, на которой, как писали журналисты, «зрители прочувствовали ритмы Беларуси современной».</w:t>
      </w:r>
    </w:p>
    <w:p w:rsidR="00CC5E6F" w:rsidRPr="00CC5E6F" w:rsidRDefault="00CC5E6F" w:rsidP="00EB4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E6F">
        <w:rPr>
          <w:rFonts w:ascii="Times New Roman" w:hAnsi="Times New Roman" w:cs="Times New Roman"/>
          <w:sz w:val="28"/>
          <w:szCs w:val="28"/>
        </w:rPr>
        <w:t xml:space="preserve">Президент Республики Беларусь А.Г. Лукашенко поблагодарил всех, кто внес свой вклад в историю этих состязаний: организаторов, арбитров, </w:t>
      </w:r>
      <w:r w:rsidRPr="00CC5E6F">
        <w:rPr>
          <w:rFonts w:ascii="Times New Roman" w:hAnsi="Times New Roman" w:cs="Times New Roman"/>
          <w:sz w:val="28"/>
          <w:szCs w:val="28"/>
        </w:rPr>
        <w:lastRenderedPageBreak/>
        <w:t>атлетов, болельщиков, журналистов и волонтеров. Глава государства предложил создать банк данных волонтерского движения в нашей стране.</w:t>
      </w:r>
    </w:p>
    <w:p w:rsidR="00CC5E6F" w:rsidRPr="00CC5E6F" w:rsidRDefault="00CC5E6F" w:rsidP="00EB4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E6F">
        <w:rPr>
          <w:rFonts w:ascii="Times New Roman" w:hAnsi="Times New Roman" w:cs="Times New Roman"/>
          <w:sz w:val="28"/>
          <w:szCs w:val="28"/>
        </w:rPr>
        <w:t>Практически все зарубежные гости отметили высокий уровень организации Игр, отметив доброжелательность и открытость всех, с кем приходилось им сталкиваться в Беларуси, будь то обычные прохожие на улицах, волонтеры или служба охраны.</w:t>
      </w:r>
    </w:p>
    <w:p w:rsidR="00CC5E6F" w:rsidRPr="00CC5E6F" w:rsidRDefault="00CC5E6F" w:rsidP="00EB4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E6F">
        <w:rPr>
          <w:rFonts w:ascii="Times New Roman" w:hAnsi="Times New Roman" w:cs="Times New Roman"/>
          <w:sz w:val="28"/>
          <w:szCs w:val="28"/>
        </w:rPr>
        <w:t xml:space="preserve">Все это приобретает особую актуальность с учетом проведения в Беларуси новых крупных международных спортивных событий: первая международная матчевая встреча по легкой атлетике между сборными командами Европы и США (г. Минск, стадион «Динамо», </w:t>
      </w:r>
      <w:r w:rsidR="00DC4810">
        <w:rPr>
          <w:rFonts w:ascii="Times New Roman" w:hAnsi="Times New Roman" w:cs="Times New Roman"/>
          <w:sz w:val="28"/>
          <w:szCs w:val="28"/>
        </w:rPr>
        <w:t xml:space="preserve">9-10 </w:t>
      </w:r>
      <w:r w:rsidRPr="00CC5E6F">
        <w:rPr>
          <w:rFonts w:ascii="Times New Roman" w:hAnsi="Times New Roman" w:cs="Times New Roman"/>
          <w:sz w:val="28"/>
          <w:szCs w:val="28"/>
        </w:rPr>
        <w:t>сентябр</w:t>
      </w:r>
      <w:r w:rsidR="00DC4810">
        <w:rPr>
          <w:rFonts w:ascii="Times New Roman" w:hAnsi="Times New Roman" w:cs="Times New Roman"/>
          <w:sz w:val="28"/>
          <w:szCs w:val="28"/>
        </w:rPr>
        <w:t>я</w:t>
      </w:r>
      <w:r w:rsidRPr="00CC5E6F">
        <w:rPr>
          <w:rFonts w:ascii="Times New Roman" w:hAnsi="Times New Roman" w:cs="Times New Roman"/>
          <w:sz w:val="28"/>
          <w:szCs w:val="28"/>
        </w:rPr>
        <w:t xml:space="preserve"> 2019 г.); 85-й чемпионат мира по хоккею с шайбой (г. Минск, г. Рига, май 2021 г.); Всемирная шахматная олимпиада (г. Минск, август 2022 г.) и др.</w:t>
      </w:r>
    </w:p>
    <w:p w:rsidR="00CC5E6F" w:rsidRPr="00CC5E6F" w:rsidRDefault="00CC5E6F" w:rsidP="00EB4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E6F">
        <w:rPr>
          <w:rFonts w:ascii="Times New Roman" w:hAnsi="Times New Roman" w:cs="Times New Roman"/>
          <w:sz w:val="28"/>
          <w:szCs w:val="28"/>
        </w:rPr>
        <w:t>За годы независимости Беларусь твердо закрепилась среди лидеров международного олимпийского движения, вошла в двадцатку сильнейших спортивных государств мира (среди более 200 стран).</w:t>
      </w:r>
    </w:p>
    <w:p w:rsidR="00CC5E6F" w:rsidRPr="00841363" w:rsidRDefault="00CC5E6F" w:rsidP="00841363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i/>
          <w:color w:val="auto"/>
          <w:sz w:val="28"/>
          <w:szCs w:val="28"/>
          <w:u w:val="none"/>
        </w:rPr>
      </w:pPr>
      <w:r w:rsidRPr="00CC5E6F">
        <w:rPr>
          <w:rFonts w:ascii="Times New Roman" w:hAnsi="Times New Roman" w:cs="Times New Roman"/>
          <w:sz w:val="28"/>
          <w:szCs w:val="28"/>
        </w:rPr>
        <w:t>Подводя итоги II Европейских игр, Глава государства А.Г. Лукашенко 30 июня 2019 г. сказал: «Это был праздник дружбы и единения, жарких по накалу состязаний, сплотивших миллионы жителей Европы в одну большую семью</w:t>
      </w:r>
      <w:proofErr w:type="gramStart"/>
      <w:r w:rsidRPr="00CC5E6F">
        <w:rPr>
          <w:rFonts w:ascii="Times New Roman" w:hAnsi="Times New Roman" w:cs="Times New Roman"/>
          <w:sz w:val="28"/>
          <w:szCs w:val="28"/>
        </w:rPr>
        <w:t>… Д</w:t>
      </w:r>
      <w:proofErr w:type="gramEnd"/>
      <w:r w:rsidRPr="00CC5E6F">
        <w:rPr>
          <w:rFonts w:ascii="Times New Roman" w:hAnsi="Times New Roman" w:cs="Times New Roman"/>
          <w:sz w:val="28"/>
          <w:szCs w:val="28"/>
        </w:rPr>
        <w:t>ля гостей мы широко распахнули все двери Беларуси – страны среднеевропейских размеров, живущей и развивающейся по своим законам и традициям, которые корнями уходят глубоко в седину веков. Страны, которая не создает проблем и не выдвигает претензий соседям». По словам белорусского лидера, на протяжении десяти дней на минских аренах царила теплая атмосфера взаимоуважения, которую создавали все жители и гости Беларуси, все, кто любит спорт, верит в силу олимпийской миссии, нацеленной на сохранение мира на земле.</w:t>
      </w:r>
      <w:r w:rsidR="00841363">
        <w:rPr>
          <w:rFonts w:ascii="Times New Roman" w:hAnsi="Times New Roman" w:cs="Times New Roman"/>
          <w:sz w:val="28"/>
          <w:szCs w:val="28"/>
        </w:rPr>
        <w:t xml:space="preserve"> </w:t>
      </w:r>
      <w:r w:rsidR="00841363" w:rsidRPr="00841363">
        <w:rPr>
          <w:rFonts w:ascii="Times New Roman" w:hAnsi="Times New Roman" w:cs="Times New Roman"/>
          <w:i/>
          <w:sz w:val="28"/>
          <w:szCs w:val="28"/>
        </w:rPr>
        <w:t>(</w:t>
      </w:r>
      <w:r w:rsidRPr="00841363">
        <w:rPr>
          <w:rFonts w:ascii="Times New Roman" w:hAnsi="Times New Roman" w:cs="Times New Roman"/>
          <w:i/>
          <w:sz w:val="28"/>
          <w:szCs w:val="28"/>
        </w:rPr>
        <w:t xml:space="preserve">По информации </w:t>
      </w:r>
      <w:hyperlink r:id="rId10" w:history="1">
        <w:r w:rsidRPr="00841363">
          <w:rPr>
            <w:rStyle w:val="a3"/>
            <w:rFonts w:ascii="Times New Roman" w:hAnsi="Times New Roman" w:cs="Times New Roman"/>
            <w:i/>
            <w:sz w:val="28"/>
            <w:szCs w:val="28"/>
          </w:rPr>
          <w:t>http://minenergo.gov.by/belarus-sportivnaja-itogi-ii-evropejskih-igr/</w:t>
        </w:r>
      </w:hyperlink>
      <w:r w:rsidRPr="00841363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841363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материал подготовлен Академией управления при Президенте Республики Беларусь на основе сведений республиканских органов государственного управления, Национального олимпийского комитета Республики Беларусь, ОО «Белорусский республиканский союз молодежи»)</w:t>
      </w:r>
      <w:r w:rsidR="00841363" w:rsidRPr="00841363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841363" w:rsidRPr="00841363">
        <w:rPr>
          <w:rStyle w:val="a8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hyperlink r:id="rId11" w:history="1">
        <w:r w:rsidRPr="00841363">
          <w:rPr>
            <w:rStyle w:val="a3"/>
            <w:rFonts w:ascii="Times New Roman" w:hAnsi="Times New Roman" w:cs="Times New Roman"/>
            <w:i/>
            <w:sz w:val="28"/>
            <w:szCs w:val="28"/>
          </w:rPr>
          <w:t>https://www.belarus.by/ru/about-belarus/sport/2019-european-games-minsk</w:t>
        </w:r>
      </w:hyperlink>
      <w:r w:rsidR="00841363">
        <w:rPr>
          <w:rStyle w:val="a3"/>
          <w:rFonts w:ascii="Times New Roman" w:hAnsi="Times New Roman" w:cs="Times New Roman"/>
          <w:i/>
          <w:color w:val="auto"/>
          <w:sz w:val="28"/>
          <w:szCs w:val="28"/>
          <w:u w:val="none"/>
        </w:rPr>
        <w:t>)</w:t>
      </w:r>
    </w:p>
    <w:p w:rsidR="00841363" w:rsidRDefault="00841363" w:rsidP="00EB46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6B5726" w:rsidRDefault="00917278" w:rsidP="00EB46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Через 70 дней после завершения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Европейских игр </w:t>
      </w:r>
      <w:r w:rsidR="00162285" w:rsidRPr="0016228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минск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ий стадион</w:t>
      </w:r>
      <w:r w:rsidR="00162285" w:rsidRPr="0016228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«Динамо»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вновь центром спортивной жизни мира: здесь 9-10 сентября происходил</w:t>
      </w:r>
      <w:r w:rsidR="00162285" w:rsidRPr="0016228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«</w:t>
      </w:r>
      <w:r w:rsidR="00162285" w:rsidRPr="0016228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</w:t>
      </w:r>
      <w:r w:rsidR="00162285" w:rsidRPr="001622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атч века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="00162285" w:rsidRPr="001622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="00162285" w:rsidRPr="001622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битва континентов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="00162285" w:rsidRPr="001622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62285" w:rsidRPr="001622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легкоатлетический поедин</w:t>
      </w:r>
      <w:r w:rsidR="009D54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ок между сборными США и Европы.</w:t>
      </w:r>
    </w:p>
    <w:p w:rsidR="00162285" w:rsidRPr="00162285" w:rsidRDefault="00917278" w:rsidP="00EB46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 д</w:t>
      </w:r>
      <w:r w:rsidR="00162285" w:rsidRPr="001622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ва дня сражений по 37 видам спорта </w:t>
      </w:r>
      <w:r w:rsidR="006B57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более </w:t>
      </w:r>
      <w:r w:rsidR="00162285" w:rsidRPr="001622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300 атлетов подарили настоящую бурю эмоций болельщикам на трибунах и телезрителям.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162285">
        <w:rPr>
          <w:rFonts w:ascii="Times New Roman" w:eastAsia="Times New Roman" w:hAnsi="Times New Roman" w:cs="Times New Roman"/>
          <w:color w:val="000000"/>
          <w:sz w:val="28"/>
          <w:szCs w:val="28"/>
        </w:rPr>
        <w:t>Нереальное спортивное шоу мирового масштаба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завершилась </w:t>
      </w:r>
      <w:r w:rsidRPr="0091727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убедительной победой Европы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над</w:t>
      </w:r>
      <w:r w:rsidRPr="0091727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США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91727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 счетом 724,5 балла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r w:rsidRPr="0091727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601,5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баллам)</w:t>
      </w:r>
      <w:r w:rsidR="00162285" w:rsidRPr="001622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75 баллов в копилку европейской сборной принесли атлеты нашей страны</w:t>
      </w:r>
      <w:r w:rsidR="00162285" w:rsidRPr="001622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Pr="00162285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 баллов завоевали лишь две европейские страны.</w:t>
      </w:r>
    </w:p>
    <w:p w:rsidR="009336DB" w:rsidRDefault="00162285" w:rsidP="006B57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228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Белорусски</w:t>
      </w:r>
      <w:r w:rsidR="006B572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62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спортсмен</w:t>
      </w:r>
      <w:r w:rsidR="006B5726">
        <w:rPr>
          <w:rFonts w:ascii="Times New Roman" w:eastAsia="Times New Roman" w:hAnsi="Times New Roman" w:cs="Times New Roman"/>
          <w:color w:val="000000"/>
          <w:sz w:val="28"/>
          <w:szCs w:val="28"/>
        </w:rPr>
        <w:t>ов в команде Европы</w:t>
      </w:r>
      <w:r w:rsidRPr="00162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было 14,</w:t>
      </w:r>
      <w:r w:rsidR="006B57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 они</w:t>
      </w:r>
      <w:r w:rsidRPr="00162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</w:t>
      </w:r>
      <w:r w:rsidR="006B572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62285">
        <w:rPr>
          <w:rFonts w:ascii="Times New Roman" w:eastAsia="Times New Roman" w:hAnsi="Times New Roman" w:cs="Times New Roman"/>
          <w:color w:val="000000"/>
          <w:sz w:val="28"/>
          <w:szCs w:val="28"/>
        </w:rPr>
        <w:t>зате</w:t>
      </w:r>
      <w:r w:rsidR="009D547A">
        <w:rPr>
          <w:rFonts w:ascii="Times New Roman" w:eastAsia="Times New Roman" w:hAnsi="Times New Roman" w:cs="Times New Roman"/>
          <w:color w:val="000000"/>
          <w:sz w:val="28"/>
          <w:szCs w:val="28"/>
        </w:rPr>
        <w:t>рялись на фоне мировых лидеров.</w:t>
      </w:r>
    </w:p>
    <w:p w:rsidR="006B5726" w:rsidRDefault="006B5726" w:rsidP="006B57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57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Золото в прыжках в высоту в первый соревновательный день завоевал Максим </w:t>
      </w:r>
      <w:proofErr w:type="spellStart"/>
      <w:r w:rsidRPr="006B5726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Недосеков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он </w:t>
      </w:r>
      <w:r w:rsidRPr="00162285">
        <w:rPr>
          <w:rFonts w:ascii="Times New Roman" w:eastAsia="Times New Roman" w:hAnsi="Times New Roman" w:cs="Times New Roman"/>
          <w:color w:val="000000"/>
          <w:sz w:val="28"/>
          <w:szCs w:val="28"/>
        </w:rPr>
        <w:t>покорил планку 2 метра 35 сантиметров – лучший результат сезона в мире</w:t>
      </w:r>
      <w:r w:rsidR="008413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B57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второй соревновательный день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6B5726">
        <w:rPr>
          <w:rFonts w:ascii="Times New Roman" w:eastAsia="Times New Roman" w:hAnsi="Times New Roman" w:cs="Times New Roman"/>
          <w:color w:val="000000"/>
          <w:sz w:val="28"/>
          <w:szCs w:val="28"/>
        </w:rPr>
        <w:t>олотую медаль в прыжках в длину выиграла Анастасия Мирончик-Иванова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результатом в </w:t>
      </w:r>
      <w:r w:rsidRPr="006B5726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9336D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B572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9336D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B5726">
        <w:rPr>
          <w:rFonts w:ascii="Times New Roman" w:eastAsia="Times New Roman" w:hAnsi="Times New Roman" w:cs="Times New Roman"/>
          <w:color w:val="000000"/>
          <w:sz w:val="28"/>
          <w:szCs w:val="28"/>
        </w:rPr>
        <w:t>74</w:t>
      </w:r>
      <w:r w:rsidR="009336D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B57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см. Серебряная награда – у Татьяны </w:t>
      </w:r>
      <w:proofErr w:type="spellStart"/>
      <w:r w:rsidRPr="006B5726">
        <w:rPr>
          <w:rFonts w:ascii="Times New Roman" w:eastAsia="Times New Roman" w:hAnsi="Times New Roman" w:cs="Times New Roman"/>
          <w:color w:val="000000"/>
          <w:sz w:val="28"/>
          <w:szCs w:val="28"/>
        </w:rPr>
        <w:t>Холодович</w:t>
      </w:r>
      <w:proofErr w:type="spellEnd"/>
      <w:r w:rsidRPr="006B57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метании копья, бронзовые награды – у Анны </w:t>
      </w:r>
      <w:proofErr w:type="spellStart"/>
      <w:r w:rsidRPr="006B5726">
        <w:rPr>
          <w:rFonts w:ascii="Times New Roman" w:eastAsia="Times New Roman" w:hAnsi="Times New Roman" w:cs="Times New Roman"/>
          <w:color w:val="000000"/>
          <w:sz w:val="28"/>
          <w:szCs w:val="28"/>
        </w:rPr>
        <w:t>Малыщик</w:t>
      </w:r>
      <w:proofErr w:type="spellEnd"/>
      <w:r w:rsidRPr="006B57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метании молота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5726">
        <w:rPr>
          <w:rFonts w:ascii="Times New Roman" w:eastAsia="Times New Roman" w:hAnsi="Times New Roman" w:cs="Times New Roman"/>
          <w:color w:val="000000"/>
          <w:sz w:val="28"/>
          <w:szCs w:val="28"/>
        </w:rPr>
        <w:t>и Эльвиры Герман в барьерном беге на 100 метров.</w:t>
      </w:r>
    </w:p>
    <w:p w:rsidR="00162285" w:rsidRPr="00162285" w:rsidRDefault="006B5726" w:rsidP="00EB46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162285" w:rsidRPr="00162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тот матч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оказался</w:t>
      </w:r>
      <w:r w:rsidR="00162285" w:rsidRPr="00162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чем-то </w:t>
      </w:r>
      <w:r w:rsidR="00162285" w:rsidRPr="00162285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="00162285" w:rsidRPr="00162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чем просто </w:t>
      </w:r>
      <w:r w:rsidR="00841363" w:rsidRPr="00162285"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соревнование</w:t>
      </w:r>
      <w:r w:rsidR="00162285" w:rsidRPr="00162285">
        <w:rPr>
          <w:rFonts w:ascii="Times New Roman" w:eastAsia="Times New Roman" w:hAnsi="Times New Roman" w:cs="Times New Roman"/>
          <w:color w:val="000000"/>
          <w:sz w:val="28"/>
          <w:szCs w:val="28"/>
        </w:rPr>
        <w:t>. Спортсмены искренне поддерживали</w:t>
      </w:r>
      <w:r w:rsidR="00162285" w:rsidRPr="00162285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 </w:t>
      </w:r>
      <w:r w:rsidR="00162285" w:rsidRPr="00162285">
        <w:rPr>
          <w:rFonts w:ascii="Times New Roman" w:eastAsia="Times New Roman" w:hAnsi="Times New Roman" w:cs="Times New Roman"/>
          <w:color w:val="000000"/>
          <w:sz w:val="28"/>
          <w:szCs w:val="28"/>
        </w:rPr>
        <w:t>соперников, а </w:t>
      </w:r>
      <w:r w:rsidR="00841363" w:rsidRPr="00162285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болельщики</w:t>
      </w:r>
      <w:r w:rsidR="00162285" w:rsidRPr="00162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получали яркие </w:t>
      </w:r>
      <w:r w:rsidR="00841363" w:rsidRPr="00162285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эмоции</w:t>
      </w:r>
      <w:r w:rsidR="00841363" w:rsidRPr="008413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62285" w:rsidRPr="00162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8413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впечатляющие </w:t>
      </w:r>
      <w:r w:rsidR="00841363" w:rsidRPr="00162285">
        <w:rPr>
          <w:rFonts w:ascii="Times New Roman" w:eastAsia="Times New Roman" w:hAnsi="Times New Roman" w:cs="Times New Roman"/>
          <w:color w:val="000000"/>
          <w:sz w:val="28"/>
          <w:szCs w:val="28"/>
        </w:rPr>
        <w:t>кадры</w:t>
      </w:r>
      <w:r w:rsidR="00162285" w:rsidRPr="00162285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="009336DB" w:rsidRPr="00162285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Трансляцию из Минска смотрели в</w:t>
      </w:r>
      <w:r w:rsidR="009D5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60 странах.</w:t>
      </w:r>
    </w:p>
    <w:p w:rsidR="003D77F4" w:rsidRDefault="006B5726" w:rsidP="00EB46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Всех </w:t>
      </w:r>
      <w:r w:rsidR="008413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теперь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волнует вопрос, с</w:t>
      </w:r>
      <w:r w:rsidR="00162285" w:rsidRPr="00162285">
        <w:rPr>
          <w:rFonts w:ascii="Times New Roman" w:eastAsia="Times New Roman" w:hAnsi="Times New Roman" w:cs="Times New Roman"/>
          <w:color w:val="000000"/>
          <w:sz w:val="28"/>
          <w:szCs w:val="28"/>
        </w:rPr>
        <w:t>танет ли матч между сборными Европы и США традиционным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162285" w:rsidRPr="00162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Александр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Григорьевич </w:t>
      </w:r>
      <w:r w:rsidR="00162285" w:rsidRPr="00162285">
        <w:rPr>
          <w:rFonts w:ascii="Times New Roman" w:eastAsia="Times New Roman" w:hAnsi="Times New Roman" w:cs="Times New Roman"/>
          <w:color w:val="000000"/>
          <w:sz w:val="28"/>
          <w:szCs w:val="28"/>
        </w:rPr>
        <w:t>Лукашенко, глава Национального олимпийского комитета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Беларуси</w:t>
      </w:r>
      <w:r w:rsidR="00162285" w:rsidRPr="00162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большой любитель спорта, заверил: Беларусь через два года готова вновь принять звездных атлетов.</w:t>
      </w:r>
      <w:r w:rsidRPr="006B57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62285" w:rsidRPr="006B5726" w:rsidRDefault="00162285" w:rsidP="00EB468E">
      <w:pPr>
        <w:shd w:val="clear" w:color="auto" w:fill="FFFFFF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</w:pPr>
      <w:r w:rsidRPr="00162285"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 w:rsidR="0084136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162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41363">
        <w:rPr>
          <w:rFonts w:ascii="Times New Roman" w:eastAsia="Times New Roman" w:hAnsi="Times New Roman" w:cs="Times New Roman"/>
          <w:color w:val="000000"/>
          <w:sz w:val="28"/>
          <w:szCs w:val="28"/>
        </w:rPr>
        <w:t>матч</w:t>
      </w:r>
      <w:r w:rsidRPr="00162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доказал, что у такого формата соревнований есть </w:t>
      </w:r>
      <w:proofErr w:type="gramStart"/>
      <w:r w:rsidRPr="00162285">
        <w:rPr>
          <w:rFonts w:ascii="Times New Roman" w:eastAsia="Times New Roman" w:hAnsi="Times New Roman" w:cs="Times New Roman"/>
          <w:color w:val="000000"/>
          <w:sz w:val="28"/>
          <w:szCs w:val="28"/>
        </w:rPr>
        <w:t>будущее</w:t>
      </w:r>
      <w:proofErr w:type="gramEnd"/>
      <w:r w:rsidR="008413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3D77F4" w:rsidRPr="00162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минская встреча</w:t>
      </w:r>
      <w:r w:rsidR="009336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обязательно</w:t>
      </w:r>
      <w:r w:rsidR="003D77F4" w:rsidRPr="00162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найдет п</w:t>
      </w:r>
      <w:r w:rsidR="003D77F4">
        <w:rPr>
          <w:rFonts w:ascii="Times New Roman" w:eastAsia="Times New Roman" w:hAnsi="Times New Roman" w:cs="Times New Roman"/>
          <w:color w:val="000000"/>
          <w:sz w:val="28"/>
          <w:szCs w:val="28"/>
        </w:rPr>
        <w:t>родолжени</w:t>
      </w:r>
      <w:r w:rsidR="009336D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D77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спортивной истории. </w:t>
      </w:r>
      <w:r w:rsidR="009336DB">
        <w:rPr>
          <w:rFonts w:ascii="Times New Roman" w:eastAsia="Times New Roman" w:hAnsi="Times New Roman" w:cs="Times New Roman"/>
          <w:color w:val="000000"/>
          <w:sz w:val="28"/>
          <w:szCs w:val="28"/>
        </w:rPr>
        <w:t>А с</w:t>
      </w:r>
      <w:r w:rsidRPr="00162285">
        <w:rPr>
          <w:rFonts w:ascii="Times New Roman" w:eastAsia="Times New Roman" w:hAnsi="Times New Roman" w:cs="Times New Roman"/>
          <w:color w:val="000000"/>
          <w:sz w:val="28"/>
          <w:szCs w:val="28"/>
        </w:rPr>
        <w:t>порт – важнейшая часть дипломатии, ведь ему по силам объединить людей разных национальностей.</w:t>
      </w:r>
      <w:r w:rsidR="008413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B5726" w:rsidRPr="0084136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(</w:t>
      </w:r>
      <w:r w:rsidRPr="0084136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</w:t>
      </w:r>
      <w:r w:rsidRPr="0084136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r w:rsidRPr="0084136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информации</w:t>
      </w:r>
      <w:r w:rsidRPr="0084136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841363">
        <w:rPr>
          <w:rStyle w:val="a3"/>
          <w:rFonts w:ascii="Times New Roman" w:hAnsi="Times New Roman" w:cs="Times New Roman"/>
          <w:i/>
          <w:sz w:val="28"/>
          <w:szCs w:val="28"/>
          <w:lang w:val="en-US"/>
        </w:rPr>
        <w:t>ont.by›news</w:t>
      </w:r>
      <w:proofErr w:type="spellEnd"/>
      <w:r w:rsidRPr="00841363">
        <w:rPr>
          <w:rStyle w:val="a3"/>
          <w:rFonts w:ascii="Times New Roman" w:hAnsi="Times New Roman" w:cs="Times New Roman"/>
          <w:i/>
          <w:sz w:val="28"/>
          <w:szCs w:val="28"/>
          <w:lang w:val="en-US"/>
        </w:rPr>
        <w:t>…</w:t>
      </w:r>
      <w:proofErr w:type="spellStart"/>
      <w:r w:rsidRPr="00841363">
        <w:rPr>
          <w:rStyle w:val="a3"/>
          <w:rFonts w:ascii="Times New Roman" w:hAnsi="Times New Roman" w:cs="Times New Roman"/>
          <w:i/>
          <w:sz w:val="28"/>
          <w:szCs w:val="28"/>
          <w:lang w:val="en-US"/>
        </w:rPr>
        <w:t>poedinok</w:t>
      </w:r>
      <w:proofErr w:type="spellEnd"/>
      <w:r w:rsidRPr="00841363">
        <w:rPr>
          <w:rStyle w:val="a3"/>
          <w:rFonts w:ascii="Times New Roman" w:hAnsi="Times New Roman" w:cs="Times New Roman"/>
          <w:i/>
          <w:sz w:val="28"/>
          <w:szCs w:val="28"/>
          <w:lang w:val="en-US"/>
        </w:rPr>
        <w:t>…</w:t>
      </w:r>
      <w:proofErr w:type="spellStart"/>
      <w:r w:rsidRPr="00841363">
        <w:rPr>
          <w:rStyle w:val="a3"/>
          <w:rFonts w:ascii="Times New Roman" w:hAnsi="Times New Roman" w:cs="Times New Roman"/>
          <w:i/>
          <w:sz w:val="28"/>
          <w:szCs w:val="28"/>
          <w:lang w:val="en-US"/>
        </w:rPr>
        <w:t>ssha</w:t>
      </w:r>
      <w:proofErr w:type="spellEnd"/>
      <w:r w:rsidRPr="00841363">
        <w:rPr>
          <w:rStyle w:val="a3"/>
          <w:rFonts w:ascii="Times New Roman" w:hAnsi="Times New Roman" w:cs="Times New Roman"/>
          <w:i/>
          <w:sz w:val="28"/>
          <w:szCs w:val="28"/>
          <w:lang w:val="en-US"/>
        </w:rPr>
        <w:t>-i-</w:t>
      </w:r>
      <w:proofErr w:type="spellStart"/>
      <w:r w:rsidRPr="00841363">
        <w:rPr>
          <w:rStyle w:val="a3"/>
          <w:rFonts w:ascii="Times New Roman" w:hAnsi="Times New Roman" w:cs="Times New Roman"/>
          <w:i/>
          <w:sz w:val="28"/>
          <w:szCs w:val="28"/>
          <w:lang w:val="en-US"/>
        </w:rPr>
        <w:t>evropy</w:t>
      </w:r>
      <w:proofErr w:type="spellEnd"/>
      <w:r w:rsidRPr="00841363">
        <w:rPr>
          <w:rStyle w:val="a3"/>
          <w:rFonts w:ascii="Times New Roman" w:hAnsi="Times New Roman" w:cs="Times New Roman"/>
          <w:i/>
          <w:sz w:val="28"/>
          <w:szCs w:val="28"/>
          <w:lang w:val="en-US"/>
        </w:rPr>
        <w:t>-</w:t>
      </w:r>
      <w:proofErr w:type="spellStart"/>
      <w:r w:rsidRPr="00841363">
        <w:rPr>
          <w:rStyle w:val="a3"/>
          <w:rFonts w:ascii="Times New Roman" w:hAnsi="Times New Roman" w:cs="Times New Roman"/>
          <w:i/>
          <w:sz w:val="28"/>
          <w:szCs w:val="28"/>
          <w:lang w:val="en-US"/>
        </w:rPr>
        <w:t>poslematchevyj</w:t>
      </w:r>
      <w:proofErr w:type="spellEnd"/>
      <w:r w:rsidRPr="00841363">
        <w:rPr>
          <w:rStyle w:val="a3"/>
          <w:rFonts w:ascii="Times New Roman" w:hAnsi="Times New Roman" w:cs="Times New Roman"/>
          <w:i/>
          <w:sz w:val="28"/>
          <w:szCs w:val="28"/>
          <w:lang w:val="en-US"/>
        </w:rPr>
        <w:t>…</w:t>
      </w:r>
      <w:r w:rsidR="006B5726" w:rsidRPr="00841363">
        <w:rPr>
          <w:rStyle w:val="a3"/>
          <w:rFonts w:ascii="Times New Roman" w:hAnsi="Times New Roman" w:cs="Times New Roman"/>
          <w:i/>
          <w:color w:val="auto"/>
          <w:sz w:val="28"/>
          <w:szCs w:val="28"/>
          <w:u w:val="none"/>
          <w:lang w:val="en-US"/>
        </w:rPr>
        <w:t>)</w:t>
      </w:r>
    </w:p>
    <w:p w:rsidR="007F524E" w:rsidRPr="007F524E" w:rsidRDefault="007F524E" w:rsidP="00EB468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lang w:val="en-US"/>
        </w:rPr>
      </w:pPr>
    </w:p>
    <w:p w:rsidR="004B6BAC" w:rsidRDefault="004B6BAC" w:rsidP="00EB468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CC5E6F">
        <w:rPr>
          <w:b/>
          <w:sz w:val="28"/>
          <w:szCs w:val="28"/>
        </w:rPr>
        <w:t>Информационный блок</w:t>
      </w:r>
      <w:r w:rsidRPr="00595F1B">
        <w:rPr>
          <w:bCs/>
          <w:sz w:val="28"/>
          <w:szCs w:val="28"/>
        </w:rPr>
        <w:t xml:space="preserve"> </w:t>
      </w:r>
      <w:r w:rsidR="00260632">
        <w:rPr>
          <w:b/>
          <w:bCs/>
          <w:sz w:val="28"/>
          <w:szCs w:val="28"/>
        </w:rPr>
        <w:t xml:space="preserve">«Перепись населения: взгляд </w:t>
      </w:r>
      <w:r w:rsidRPr="004B6BAC">
        <w:rPr>
          <w:b/>
          <w:bCs/>
          <w:sz w:val="28"/>
          <w:szCs w:val="28"/>
        </w:rPr>
        <w:t>на настоящее</w:t>
      </w:r>
      <w:r w:rsidR="007F524E">
        <w:rPr>
          <w:b/>
          <w:bCs/>
          <w:sz w:val="28"/>
          <w:szCs w:val="28"/>
        </w:rPr>
        <w:t> </w:t>
      </w:r>
      <w:r w:rsidRPr="004B6BAC">
        <w:rPr>
          <w:b/>
          <w:bCs/>
          <w:sz w:val="28"/>
          <w:szCs w:val="28"/>
        </w:rPr>
        <w:t>– шаг в будущее!»</w:t>
      </w:r>
    </w:p>
    <w:p w:rsidR="00347914" w:rsidRPr="00347914" w:rsidRDefault="00347914" w:rsidP="00EB468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347914">
        <w:rPr>
          <w:color w:val="000000"/>
          <w:sz w:val="28"/>
          <w:szCs w:val="28"/>
        </w:rPr>
        <w:t xml:space="preserve">В Беларуси </w:t>
      </w:r>
      <w:r w:rsidR="000E4D59" w:rsidRPr="003530C4">
        <w:rPr>
          <w:bCs/>
          <w:i/>
          <w:color w:val="111111"/>
          <w:sz w:val="28"/>
          <w:szCs w:val="28"/>
        </w:rPr>
        <w:t>4 по 30 октября 2019 года</w:t>
      </w:r>
      <w:r w:rsidR="000E4D59" w:rsidRPr="000E4D59">
        <w:rPr>
          <w:bCs/>
          <w:color w:val="111111"/>
          <w:sz w:val="28"/>
          <w:szCs w:val="28"/>
        </w:rPr>
        <w:t xml:space="preserve"> пройдет перепись населения под лозунгом </w:t>
      </w:r>
      <w:r w:rsidR="000E4D59">
        <w:rPr>
          <w:bCs/>
          <w:color w:val="111111"/>
          <w:sz w:val="28"/>
          <w:szCs w:val="28"/>
        </w:rPr>
        <w:t>«</w:t>
      </w:r>
      <w:r w:rsidR="000E4D59" w:rsidRPr="000E4D59">
        <w:rPr>
          <w:bCs/>
          <w:color w:val="111111"/>
          <w:sz w:val="28"/>
          <w:szCs w:val="28"/>
        </w:rPr>
        <w:t>Взгляд на настоящее – шаг в будущее</w:t>
      </w:r>
      <w:r w:rsidR="000E4D59">
        <w:rPr>
          <w:bCs/>
          <w:color w:val="111111"/>
          <w:sz w:val="28"/>
          <w:szCs w:val="28"/>
        </w:rPr>
        <w:t>»</w:t>
      </w:r>
      <w:r w:rsidRPr="00347914">
        <w:rPr>
          <w:color w:val="000000"/>
          <w:sz w:val="28"/>
          <w:szCs w:val="28"/>
        </w:rPr>
        <w:t>, третья по счету в суверенном государстве</w:t>
      </w:r>
      <w:r w:rsidR="000E4D59">
        <w:rPr>
          <w:color w:val="000000"/>
          <w:sz w:val="28"/>
          <w:szCs w:val="28"/>
        </w:rPr>
        <w:t xml:space="preserve"> (</w:t>
      </w:r>
      <w:r w:rsidR="003530C4">
        <w:rPr>
          <w:color w:val="000000"/>
          <w:sz w:val="28"/>
          <w:szCs w:val="28"/>
        </w:rPr>
        <w:t xml:space="preserve">предыдущие – </w:t>
      </w:r>
      <w:r w:rsidR="000E4D59" w:rsidRPr="00347914">
        <w:rPr>
          <w:color w:val="000000"/>
          <w:sz w:val="28"/>
          <w:szCs w:val="28"/>
        </w:rPr>
        <w:t>1999 и 2009 гг.</w:t>
      </w:r>
      <w:r w:rsidR="000E4D59">
        <w:rPr>
          <w:color w:val="000000"/>
          <w:sz w:val="28"/>
          <w:szCs w:val="28"/>
        </w:rPr>
        <w:t>)</w:t>
      </w:r>
      <w:r w:rsidR="00260632">
        <w:rPr>
          <w:color w:val="000000"/>
          <w:sz w:val="28"/>
          <w:szCs w:val="28"/>
        </w:rPr>
        <w:t>.</w:t>
      </w:r>
    </w:p>
    <w:p w:rsidR="00347914" w:rsidRPr="00347914" w:rsidRDefault="00347914" w:rsidP="00EB468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545BF">
        <w:rPr>
          <w:i/>
          <w:color w:val="000000"/>
          <w:sz w:val="28"/>
          <w:szCs w:val="28"/>
        </w:rPr>
        <w:t>Перепись населения</w:t>
      </w:r>
      <w:r w:rsidRPr="00347914">
        <w:rPr>
          <w:color w:val="000000"/>
          <w:sz w:val="28"/>
          <w:szCs w:val="28"/>
        </w:rPr>
        <w:t xml:space="preserve"> –</w:t>
      </w:r>
      <w:r w:rsidR="000E4D59">
        <w:rPr>
          <w:color w:val="000000"/>
          <w:sz w:val="28"/>
          <w:szCs w:val="28"/>
        </w:rPr>
        <w:t xml:space="preserve"> </w:t>
      </w:r>
      <w:r w:rsidR="00EA14D5">
        <w:rPr>
          <w:color w:val="000000"/>
          <w:sz w:val="28"/>
          <w:szCs w:val="28"/>
        </w:rPr>
        <w:t xml:space="preserve">это </w:t>
      </w:r>
      <w:r w:rsidRPr="00347914">
        <w:rPr>
          <w:color w:val="000000"/>
          <w:sz w:val="28"/>
          <w:szCs w:val="28"/>
        </w:rPr>
        <w:t>систематическое сплошное государственное статистическое наблюдение, при проведении которого осуществляется сбор персональных данных на установленную дату в целях формирования</w:t>
      </w:r>
      <w:r w:rsidRPr="00347914">
        <w:rPr>
          <w:color w:val="000000"/>
          <w:sz w:val="28"/>
          <w:szCs w:val="28"/>
        </w:rPr>
        <w:br/>
        <w:t xml:space="preserve">итоговых данных, характеризующих </w:t>
      </w:r>
      <w:r w:rsidRPr="009336DB">
        <w:rPr>
          <w:i/>
          <w:color w:val="000000"/>
          <w:sz w:val="28"/>
          <w:szCs w:val="28"/>
        </w:rPr>
        <w:t>демографическое и социально-экономическое положение населения</w:t>
      </w:r>
      <w:r w:rsidRPr="00347914">
        <w:rPr>
          <w:color w:val="000000"/>
          <w:sz w:val="28"/>
          <w:szCs w:val="28"/>
        </w:rPr>
        <w:t xml:space="preserve"> Республики Беларусь.</w:t>
      </w:r>
    </w:p>
    <w:p w:rsidR="00347914" w:rsidRPr="00347914" w:rsidRDefault="00347914" w:rsidP="00EB468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347914">
        <w:rPr>
          <w:color w:val="000000"/>
          <w:sz w:val="28"/>
          <w:szCs w:val="28"/>
        </w:rPr>
        <w:t>Перепись населения</w:t>
      </w:r>
      <w:r w:rsidR="000E4D59">
        <w:rPr>
          <w:color w:val="000000"/>
          <w:sz w:val="28"/>
          <w:szCs w:val="28"/>
        </w:rPr>
        <w:t xml:space="preserve"> </w:t>
      </w:r>
      <w:r w:rsidRPr="00347914">
        <w:rPr>
          <w:color w:val="000000"/>
          <w:sz w:val="28"/>
          <w:szCs w:val="28"/>
        </w:rPr>
        <w:t xml:space="preserve">– </w:t>
      </w:r>
      <w:r w:rsidRPr="000545BF">
        <w:rPr>
          <w:i/>
          <w:color w:val="000000"/>
          <w:sz w:val="28"/>
          <w:szCs w:val="28"/>
        </w:rPr>
        <w:t>событие государственной важности</w:t>
      </w:r>
      <w:r w:rsidR="00EA14D5">
        <w:rPr>
          <w:color w:val="000000"/>
          <w:sz w:val="28"/>
          <w:szCs w:val="28"/>
        </w:rPr>
        <w:t>, которое</w:t>
      </w:r>
      <w:r w:rsidR="00EA14D5" w:rsidRPr="00EA14D5">
        <w:rPr>
          <w:color w:val="000000"/>
          <w:sz w:val="28"/>
          <w:szCs w:val="28"/>
        </w:rPr>
        <w:t xml:space="preserve"> </w:t>
      </w:r>
      <w:r w:rsidR="00EA14D5">
        <w:rPr>
          <w:color w:val="000000"/>
          <w:sz w:val="28"/>
          <w:szCs w:val="28"/>
        </w:rPr>
        <w:t>п</w:t>
      </w:r>
      <w:r w:rsidR="00EA14D5" w:rsidRPr="00347914">
        <w:rPr>
          <w:color w:val="000000"/>
          <w:sz w:val="28"/>
          <w:szCs w:val="28"/>
        </w:rPr>
        <w:t xml:space="preserve">роводится одновременно на территории всей страны </w:t>
      </w:r>
      <w:r w:rsidR="00022907">
        <w:rPr>
          <w:color w:val="000000"/>
          <w:sz w:val="28"/>
          <w:szCs w:val="28"/>
        </w:rPr>
        <w:t>и регламентируется Законом Республики Беларусь «О переписи населения»</w:t>
      </w:r>
      <w:r w:rsidR="00EA14D5" w:rsidRPr="00347914">
        <w:rPr>
          <w:color w:val="000000"/>
          <w:sz w:val="28"/>
          <w:szCs w:val="28"/>
        </w:rPr>
        <w:t>.</w:t>
      </w:r>
      <w:r w:rsidR="00EA14D5">
        <w:rPr>
          <w:color w:val="000000"/>
          <w:sz w:val="28"/>
          <w:szCs w:val="28"/>
        </w:rPr>
        <w:t xml:space="preserve"> </w:t>
      </w:r>
      <w:proofErr w:type="gramStart"/>
      <w:r w:rsidRPr="00347914">
        <w:rPr>
          <w:color w:val="000000"/>
          <w:sz w:val="28"/>
          <w:szCs w:val="28"/>
        </w:rPr>
        <w:t xml:space="preserve">Целью проведения переписи является </w:t>
      </w:r>
      <w:r w:rsidRPr="000545BF">
        <w:rPr>
          <w:i/>
          <w:color w:val="000000"/>
          <w:sz w:val="28"/>
          <w:szCs w:val="28"/>
        </w:rPr>
        <w:t xml:space="preserve">получение </w:t>
      </w:r>
      <w:r w:rsidR="00022907">
        <w:rPr>
          <w:i/>
          <w:color w:val="000000"/>
          <w:sz w:val="28"/>
          <w:szCs w:val="28"/>
        </w:rPr>
        <w:t xml:space="preserve">статистической </w:t>
      </w:r>
      <w:r w:rsidRPr="000545BF">
        <w:rPr>
          <w:i/>
          <w:color w:val="000000"/>
          <w:sz w:val="28"/>
          <w:szCs w:val="28"/>
        </w:rPr>
        <w:t>информации</w:t>
      </w:r>
      <w:r w:rsidRPr="00347914">
        <w:rPr>
          <w:color w:val="000000"/>
          <w:sz w:val="28"/>
          <w:szCs w:val="28"/>
        </w:rPr>
        <w:t xml:space="preserve"> о населении Республики Беларусь, </w:t>
      </w:r>
      <w:r w:rsidRPr="000545BF">
        <w:rPr>
          <w:i/>
          <w:color w:val="000000"/>
          <w:sz w:val="28"/>
          <w:szCs w:val="28"/>
        </w:rPr>
        <w:t>необходимой для разработки государственных прогнозов и программ социально-экономического развития</w:t>
      </w:r>
      <w:r w:rsidRPr="00347914">
        <w:rPr>
          <w:color w:val="000000"/>
          <w:sz w:val="28"/>
          <w:szCs w:val="28"/>
        </w:rPr>
        <w:t xml:space="preserve"> </w:t>
      </w:r>
      <w:r w:rsidRPr="000545BF">
        <w:rPr>
          <w:i/>
          <w:color w:val="000000"/>
          <w:sz w:val="28"/>
          <w:szCs w:val="28"/>
        </w:rPr>
        <w:t>Республики Беларусь</w:t>
      </w:r>
      <w:r w:rsidR="003530C4">
        <w:rPr>
          <w:i/>
          <w:color w:val="000000"/>
          <w:sz w:val="28"/>
          <w:szCs w:val="28"/>
        </w:rPr>
        <w:t xml:space="preserve"> на ближайшие 10 лет</w:t>
      </w:r>
      <w:r w:rsidRPr="00347914">
        <w:rPr>
          <w:color w:val="000000"/>
          <w:sz w:val="28"/>
          <w:szCs w:val="28"/>
        </w:rPr>
        <w:t>.</w:t>
      </w:r>
      <w:r w:rsidR="00EA14D5" w:rsidRPr="00EA14D5">
        <w:rPr>
          <w:color w:val="000000"/>
          <w:sz w:val="28"/>
          <w:szCs w:val="28"/>
        </w:rPr>
        <w:t xml:space="preserve"> </w:t>
      </w:r>
      <w:proofErr w:type="gramEnd"/>
    </w:p>
    <w:p w:rsidR="00EA14D5" w:rsidRDefault="00EA14D5" w:rsidP="00EB468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Г</w:t>
      </w:r>
      <w:r w:rsidRPr="00347914">
        <w:rPr>
          <w:color w:val="000000"/>
          <w:sz w:val="28"/>
          <w:szCs w:val="28"/>
        </w:rPr>
        <w:t>лавное преимущество переписи перед другими источниками данных о населении</w:t>
      </w:r>
      <w:r>
        <w:rPr>
          <w:color w:val="000000"/>
          <w:sz w:val="28"/>
          <w:szCs w:val="28"/>
        </w:rPr>
        <w:t xml:space="preserve"> – это </w:t>
      </w:r>
      <w:r w:rsidR="00347914" w:rsidRPr="00347914">
        <w:rPr>
          <w:color w:val="000000"/>
          <w:sz w:val="28"/>
          <w:szCs w:val="28"/>
        </w:rPr>
        <w:t>широк</w:t>
      </w:r>
      <w:r>
        <w:rPr>
          <w:color w:val="000000"/>
          <w:sz w:val="28"/>
          <w:szCs w:val="28"/>
        </w:rPr>
        <w:t>ий спектр данных</w:t>
      </w:r>
      <w:r w:rsidR="00347914" w:rsidRPr="00347914">
        <w:rPr>
          <w:color w:val="000000"/>
          <w:sz w:val="28"/>
          <w:szCs w:val="28"/>
        </w:rPr>
        <w:t>:</w:t>
      </w:r>
      <w:r w:rsidR="000E4D59">
        <w:rPr>
          <w:color w:val="000000"/>
          <w:sz w:val="28"/>
          <w:szCs w:val="28"/>
        </w:rPr>
        <w:t xml:space="preserve"> </w:t>
      </w:r>
      <w:r w:rsidR="00347914" w:rsidRPr="00347914">
        <w:rPr>
          <w:color w:val="000000"/>
          <w:sz w:val="28"/>
          <w:szCs w:val="28"/>
        </w:rPr>
        <w:t xml:space="preserve">пол, возраст, дата и место рождения, образование, состояние в браке, количество детей, владение </w:t>
      </w:r>
      <w:r w:rsidR="00347914" w:rsidRPr="00347914">
        <w:rPr>
          <w:color w:val="000000"/>
          <w:sz w:val="28"/>
          <w:szCs w:val="28"/>
        </w:rPr>
        <w:lastRenderedPageBreak/>
        <w:t xml:space="preserve">языками, место жительства, жилищные условия, благоустройство помещений, занятость, источники средств существования, миграционная активность. </w:t>
      </w:r>
      <w:proofErr w:type="gramEnd"/>
    </w:p>
    <w:p w:rsidR="00EA14D5" w:rsidRDefault="00347914" w:rsidP="00EB468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47914">
        <w:rPr>
          <w:color w:val="000000"/>
          <w:sz w:val="28"/>
          <w:szCs w:val="28"/>
        </w:rPr>
        <w:t xml:space="preserve">Данные о населении будут </w:t>
      </w:r>
      <w:r w:rsidR="00022907">
        <w:rPr>
          <w:color w:val="000000"/>
          <w:sz w:val="28"/>
          <w:szCs w:val="28"/>
        </w:rPr>
        <w:t>проанализированы</w:t>
      </w:r>
      <w:r w:rsidRPr="00347914">
        <w:rPr>
          <w:color w:val="000000"/>
          <w:sz w:val="28"/>
          <w:szCs w:val="28"/>
        </w:rPr>
        <w:t xml:space="preserve"> как в целом по стране, так и по каждому населенному пункту в отдельности.</w:t>
      </w:r>
      <w:r w:rsidR="00EA14D5">
        <w:rPr>
          <w:color w:val="000000"/>
          <w:sz w:val="28"/>
          <w:szCs w:val="28"/>
        </w:rPr>
        <w:t xml:space="preserve"> </w:t>
      </w:r>
      <w:r w:rsidR="00022907">
        <w:rPr>
          <w:color w:val="000000"/>
          <w:sz w:val="28"/>
          <w:szCs w:val="28"/>
        </w:rPr>
        <w:t>В соответствии с результатами</w:t>
      </w:r>
      <w:r w:rsidRPr="00347914">
        <w:rPr>
          <w:color w:val="000000"/>
          <w:sz w:val="28"/>
          <w:szCs w:val="28"/>
        </w:rPr>
        <w:t xml:space="preserve"> будут строиться</w:t>
      </w:r>
      <w:r w:rsidR="000E4D59">
        <w:rPr>
          <w:color w:val="000000"/>
          <w:sz w:val="28"/>
          <w:szCs w:val="28"/>
        </w:rPr>
        <w:t xml:space="preserve"> </w:t>
      </w:r>
      <w:r w:rsidRPr="00347914">
        <w:rPr>
          <w:color w:val="000000"/>
          <w:sz w:val="28"/>
          <w:szCs w:val="28"/>
        </w:rPr>
        <w:t>все прогнозы развития</w:t>
      </w:r>
      <w:r w:rsidR="001778E7">
        <w:rPr>
          <w:color w:val="000000"/>
          <w:sz w:val="28"/>
          <w:szCs w:val="28"/>
        </w:rPr>
        <w:t xml:space="preserve"> Беларуси, </w:t>
      </w:r>
      <w:r w:rsidR="00022907">
        <w:rPr>
          <w:color w:val="000000"/>
          <w:sz w:val="28"/>
          <w:szCs w:val="28"/>
        </w:rPr>
        <w:t>не только</w:t>
      </w:r>
      <w:r w:rsidRPr="00347914">
        <w:rPr>
          <w:color w:val="000000"/>
          <w:sz w:val="28"/>
          <w:szCs w:val="28"/>
        </w:rPr>
        <w:t xml:space="preserve"> социально-экономическ</w:t>
      </w:r>
      <w:r w:rsidR="00022907">
        <w:rPr>
          <w:color w:val="000000"/>
          <w:sz w:val="28"/>
          <w:szCs w:val="28"/>
        </w:rPr>
        <w:t>ий, но</w:t>
      </w:r>
      <w:r w:rsidR="003D77F4">
        <w:rPr>
          <w:color w:val="000000"/>
          <w:sz w:val="28"/>
          <w:szCs w:val="28"/>
        </w:rPr>
        <w:t xml:space="preserve"> и</w:t>
      </w:r>
      <w:r w:rsidRPr="00347914">
        <w:rPr>
          <w:color w:val="000000"/>
          <w:sz w:val="28"/>
          <w:szCs w:val="28"/>
        </w:rPr>
        <w:t xml:space="preserve"> демографическ</w:t>
      </w:r>
      <w:r w:rsidR="00022907">
        <w:rPr>
          <w:color w:val="000000"/>
          <w:sz w:val="28"/>
          <w:szCs w:val="28"/>
        </w:rPr>
        <w:t xml:space="preserve">ий, </w:t>
      </w:r>
      <w:r w:rsidR="001778E7">
        <w:rPr>
          <w:color w:val="000000"/>
          <w:sz w:val="28"/>
          <w:szCs w:val="28"/>
        </w:rPr>
        <w:t>а значит</w:t>
      </w:r>
      <w:r w:rsidR="00EA14D5">
        <w:rPr>
          <w:color w:val="000000"/>
          <w:sz w:val="28"/>
          <w:szCs w:val="28"/>
        </w:rPr>
        <w:t>,</w:t>
      </w:r>
      <w:r w:rsidRPr="00347914">
        <w:rPr>
          <w:color w:val="000000"/>
          <w:sz w:val="28"/>
          <w:szCs w:val="28"/>
        </w:rPr>
        <w:t xml:space="preserve"> </w:t>
      </w:r>
      <w:r w:rsidR="001778E7">
        <w:rPr>
          <w:color w:val="000000"/>
          <w:sz w:val="28"/>
          <w:szCs w:val="28"/>
        </w:rPr>
        <w:t>будет решаться</w:t>
      </w:r>
      <w:r w:rsidR="00DD4C49">
        <w:rPr>
          <w:color w:val="000000"/>
          <w:sz w:val="28"/>
          <w:szCs w:val="28"/>
        </w:rPr>
        <w:t>,</w:t>
      </w:r>
      <w:r w:rsidR="001778E7">
        <w:rPr>
          <w:color w:val="000000"/>
          <w:sz w:val="28"/>
          <w:szCs w:val="28"/>
        </w:rPr>
        <w:t xml:space="preserve"> </w:t>
      </w:r>
      <w:r w:rsidRPr="000545BF">
        <w:rPr>
          <w:i/>
          <w:color w:val="000000"/>
          <w:sz w:val="28"/>
          <w:szCs w:val="28"/>
        </w:rPr>
        <w:t>сколько и где будет построено новых школ,</w:t>
      </w:r>
      <w:r w:rsidR="000E4D59" w:rsidRPr="000545BF">
        <w:rPr>
          <w:i/>
          <w:color w:val="000000"/>
          <w:sz w:val="28"/>
          <w:szCs w:val="28"/>
        </w:rPr>
        <w:t xml:space="preserve"> </w:t>
      </w:r>
      <w:r w:rsidRPr="000545BF">
        <w:rPr>
          <w:i/>
          <w:color w:val="000000"/>
          <w:sz w:val="28"/>
          <w:szCs w:val="28"/>
        </w:rPr>
        <w:t>детских садов, больниц, где пройдут новые маршруты транспорта</w:t>
      </w:r>
      <w:r w:rsidR="003530C4">
        <w:rPr>
          <w:i/>
          <w:color w:val="000000"/>
          <w:sz w:val="28"/>
          <w:szCs w:val="28"/>
        </w:rPr>
        <w:t xml:space="preserve"> </w:t>
      </w:r>
      <w:r w:rsidR="003530C4" w:rsidRPr="003530C4">
        <w:rPr>
          <w:color w:val="000000"/>
          <w:sz w:val="28"/>
          <w:szCs w:val="28"/>
        </w:rPr>
        <w:t>и др</w:t>
      </w:r>
      <w:r w:rsidRPr="003530C4">
        <w:rPr>
          <w:color w:val="000000"/>
          <w:sz w:val="28"/>
          <w:szCs w:val="28"/>
        </w:rPr>
        <w:t>.</w:t>
      </w:r>
      <w:r w:rsidRPr="00347914">
        <w:rPr>
          <w:color w:val="000000"/>
          <w:sz w:val="28"/>
          <w:szCs w:val="28"/>
        </w:rPr>
        <w:t xml:space="preserve"> </w:t>
      </w:r>
    </w:p>
    <w:p w:rsidR="003530C4" w:rsidRPr="00347914" w:rsidRDefault="003530C4" w:rsidP="003530C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347914">
        <w:rPr>
          <w:color w:val="000000"/>
          <w:sz w:val="28"/>
          <w:szCs w:val="28"/>
        </w:rPr>
        <w:t xml:space="preserve">Переписи </w:t>
      </w:r>
      <w:r w:rsidRPr="000545BF">
        <w:rPr>
          <w:i/>
          <w:color w:val="000000"/>
          <w:sz w:val="28"/>
          <w:szCs w:val="28"/>
        </w:rPr>
        <w:t>независимо от возраста</w:t>
      </w:r>
      <w:r w:rsidRPr="00347914">
        <w:rPr>
          <w:color w:val="000000"/>
          <w:sz w:val="28"/>
          <w:szCs w:val="28"/>
        </w:rPr>
        <w:t xml:space="preserve"> подлежат </w:t>
      </w:r>
      <w:r>
        <w:rPr>
          <w:color w:val="000000"/>
          <w:sz w:val="28"/>
          <w:szCs w:val="28"/>
        </w:rPr>
        <w:t xml:space="preserve">все </w:t>
      </w:r>
      <w:r w:rsidRPr="00347914">
        <w:rPr>
          <w:color w:val="000000"/>
          <w:sz w:val="28"/>
          <w:szCs w:val="28"/>
        </w:rPr>
        <w:t xml:space="preserve">граждане Республики Беларусь, иностранные граждане и лица без гражданства, постоянно или временно проживающие (пребывающие) в стране, </w:t>
      </w:r>
      <w:r>
        <w:rPr>
          <w:color w:val="000000"/>
          <w:sz w:val="28"/>
          <w:szCs w:val="28"/>
        </w:rPr>
        <w:t>даже</w:t>
      </w:r>
      <w:r w:rsidRPr="00347914">
        <w:rPr>
          <w:color w:val="000000"/>
          <w:sz w:val="28"/>
          <w:szCs w:val="28"/>
        </w:rPr>
        <w:t xml:space="preserve"> временно </w:t>
      </w:r>
      <w:r>
        <w:rPr>
          <w:color w:val="000000"/>
          <w:sz w:val="28"/>
          <w:szCs w:val="28"/>
        </w:rPr>
        <w:t>покинувшие</w:t>
      </w:r>
      <w:r w:rsidRPr="00347914">
        <w:rPr>
          <w:color w:val="000000"/>
          <w:sz w:val="28"/>
          <w:szCs w:val="28"/>
        </w:rPr>
        <w:t xml:space="preserve"> территори</w:t>
      </w:r>
      <w:r>
        <w:rPr>
          <w:color w:val="000000"/>
          <w:sz w:val="28"/>
          <w:szCs w:val="28"/>
        </w:rPr>
        <w:t xml:space="preserve">ю Беларуси </w:t>
      </w:r>
      <w:r w:rsidRPr="00347914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на срок не</w:t>
      </w:r>
      <w:r w:rsidRPr="00347914">
        <w:rPr>
          <w:color w:val="000000"/>
          <w:sz w:val="28"/>
          <w:szCs w:val="28"/>
        </w:rPr>
        <w:t xml:space="preserve"> более 1 года). </w:t>
      </w:r>
    </w:p>
    <w:p w:rsidR="003530C4" w:rsidRPr="00347914" w:rsidRDefault="00715D84" w:rsidP="003530C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При этом н</w:t>
      </w:r>
      <w:r w:rsidR="003530C4" w:rsidRPr="00347914">
        <w:rPr>
          <w:color w:val="000000"/>
          <w:sz w:val="28"/>
          <w:szCs w:val="28"/>
        </w:rPr>
        <w:t xml:space="preserve">икаких документов </w:t>
      </w:r>
      <w:r>
        <w:rPr>
          <w:color w:val="000000"/>
          <w:sz w:val="28"/>
          <w:szCs w:val="28"/>
        </w:rPr>
        <w:t>респондент</w:t>
      </w:r>
      <w:r w:rsidR="003530C4" w:rsidRPr="0034791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347914">
        <w:rPr>
          <w:color w:val="000000"/>
          <w:sz w:val="28"/>
          <w:szCs w:val="28"/>
        </w:rPr>
        <w:t>опрашиваем</w:t>
      </w:r>
      <w:r>
        <w:rPr>
          <w:color w:val="000000"/>
          <w:sz w:val="28"/>
          <w:szCs w:val="28"/>
        </w:rPr>
        <w:t>ый)</w:t>
      </w:r>
      <w:r w:rsidRPr="00347914">
        <w:rPr>
          <w:color w:val="000000"/>
          <w:sz w:val="28"/>
          <w:szCs w:val="28"/>
        </w:rPr>
        <w:t xml:space="preserve"> </w:t>
      </w:r>
      <w:r w:rsidR="003530C4" w:rsidRPr="00347914">
        <w:rPr>
          <w:color w:val="000000"/>
          <w:sz w:val="28"/>
          <w:szCs w:val="28"/>
        </w:rPr>
        <w:t>предъявлять не должен, вся информация записывается с</w:t>
      </w:r>
      <w:r>
        <w:rPr>
          <w:color w:val="000000"/>
          <w:sz w:val="28"/>
          <w:szCs w:val="28"/>
        </w:rPr>
        <w:t xml:space="preserve"> его</w:t>
      </w:r>
      <w:r w:rsidR="003530C4" w:rsidRPr="00347914">
        <w:rPr>
          <w:color w:val="000000"/>
          <w:sz w:val="28"/>
          <w:szCs w:val="28"/>
        </w:rPr>
        <w:t xml:space="preserve"> слов.</w:t>
      </w:r>
    </w:p>
    <w:p w:rsidR="00347914" w:rsidRPr="00347914" w:rsidRDefault="00347914" w:rsidP="00EB468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347914">
        <w:rPr>
          <w:color w:val="000000"/>
          <w:sz w:val="28"/>
          <w:szCs w:val="28"/>
        </w:rPr>
        <w:t>В отличие от предыдущих переписей</w:t>
      </w:r>
      <w:r w:rsidR="003D77F4">
        <w:rPr>
          <w:color w:val="000000"/>
          <w:sz w:val="28"/>
          <w:szCs w:val="28"/>
        </w:rPr>
        <w:t>,</w:t>
      </w:r>
      <w:r w:rsidRPr="00347914">
        <w:rPr>
          <w:color w:val="000000"/>
          <w:sz w:val="28"/>
          <w:szCs w:val="28"/>
        </w:rPr>
        <w:t xml:space="preserve"> процесс сбора и обработки полученных данных будет </w:t>
      </w:r>
      <w:r w:rsidRPr="000545BF">
        <w:rPr>
          <w:i/>
          <w:color w:val="000000"/>
          <w:sz w:val="28"/>
          <w:szCs w:val="28"/>
        </w:rPr>
        <w:t>автоматизирован</w:t>
      </w:r>
      <w:r w:rsidR="003530C4">
        <w:rPr>
          <w:color w:val="000000"/>
          <w:sz w:val="28"/>
          <w:szCs w:val="28"/>
        </w:rPr>
        <w:t>:</w:t>
      </w:r>
      <w:r w:rsidRPr="00347914">
        <w:rPr>
          <w:color w:val="000000"/>
          <w:sz w:val="28"/>
          <w:szCs w:val="28"/>
        </w:rPr>
        <w:t xml:space="preserve"> устный опрос будет проводиться переписчиками с использованием планшетных компьютеров,</w:t>
      </w:r>
      <w:r>
        <w:rPr>
          <w:color w:val="000000"/>
          <w:sz w:val="28"/>
          <w:szCs w:val="28"/>
        </w:rPr>
        <w:t xml:space="preserve"> </w:t>
      </w:r>
      <w:r w:rsidRPr="00347914">
        <w:rPr>
          <w:color w:val="000000"/>
          <w:sz w:val="28"/>
          <w:szCs w:val="28"/>
        </w:rPr>
        <w:t>что позволит ускорить процесс ввода данных</w:t>
      </w:r>
      <w:r w:rsidR="00DD4C49">
        <w:rPr>
          <w:color w:val="000000"/>
          <w:sz w:val="28"/>
          <w:szCs w:val="28"/>
        </w:rPr>
        <w:t>,</w:t>
      </w:r>
      <w:r w:rsidRPr="00347914">
        <w:rPr>
          <w:color w:val="000000"/>
          <w:sz w:val="28"/>
          <w:szCs w:val="28"/>
        </w:rPr>
        <w:t xml:space="preserve"> обеспечить высокое качество заполнения переписных листов</w:t>
      </w:r>
      <w:r w:rsidR="00DD4C49">
        <w:rPr>
          <w:color w:val="000000"/>
          <w:sz w:val="28"/>
          <w:szCs w:val="28"/>
        </w:rPr>
        <w:t>, сэкономить средства и ресурсы</w:t>
      </w:r>
      <w:r w:rsidRPr="00347914">
        <w:rPr>
          <w:color w:val="000000"/>
          <w:sz w:val="28"/>
          <w:szCs w:val="28"/>
        </w:rPr>
        <w:t>.</w:t>
      </w:r>
      <w:r w:rsidR="00DD4C49">
        <w:rPr>
          <w:color w:val="000000"/>
          <w:sz w:val="28"/>
          <w:szCs w:val="28"/>
        </w:rPr>
        <w:t xml:space="preserve"> По окончании кампании планшеты планируют передать в Министерство здравоохранения для обеспечения </w:t>
      </w:r>
      <w:r w:rsidR="003530C4">
        <w:rPr>
          <w:color w:val="000000"/>
          <w:sz w:val="28"/>
          <w:szCs w:val="28"/>
        </w:rPr>
        <w:t xml:space="preserve">работы </w:t>
      </w:r>
      <w:r w:rsidR="00DD4C49">
        <w:rPr>
          <w:color w:val="000000"/>
          <w:sz w:val="28"/>
          <w:szCs w:val="28"/>
        </w:rPr>
        <w:t>врачей скорой помощи. Однако при желании информацию можно внести на бумажный носитель.</w:t>
      </w:r>
    </w:p>
    <w:p w:rsidR="00347914" w:rsidRPr="00715D84" w:rsidRDefault="00715D84" w:rsidP="00EB468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 w:rsidRPr="00715D84">
        <w:rPr>
          <w:rStyle w:val="a7"/>
          <w:rFonts w:eastAsiaTheme="minorEastAsia"/>
          <w:b w:val="0"/>
          <w:color w:val="000000"/>
          <w:sz w:val="28"/>
          <w:szCs w:val="28"/>
        </w:rPr>
        <w:t>П</w:t>
      </w:r>
      <w:r w:rsidR="00347914" w:rsidRPr="00715D84">
        <w:rPr>
          <w:rStyle w:val="a7"/>
          <w:rFonts w:eastAsiaTheme="minorEastAsia"/>
          <w:b w:val="0"/>
          <w:color w:val="000000"/>
          <w:sz w:val="28"/>
          <w:szCs w:val="28"/>
        </w:rPr>
        <w:t>ройти перепись населения</w:t>
      </w:r>
      <w:r w:rsidRPr="00715D84">
        <w:rPr>
          <w:rStyle w:val="a7"/>
          <w:rFonts w:eastAsiaTheme="minorEastAsia"/>
          <w:b w:val="0"/>
          <w:color w:val="000000"/>
          <w:sz w:val="28"/>
          <w:szCs w:val="28"/>
        </w:rPr>
        <w:t xml:space="preserve"> можно тремя способами:</w:t>
      </w:r>
    </w:p>
    <w:p w:rsidR="00715D84" w:rsidRPr="00347914" w:rsidRDefault="003530C4" w:rsidP="00715D8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3530C4">
        <w:rPr>
          <w:rStyle w:val="a7"/>
          <w:rFonts w:eastAsiaTheme="minorEastAsia"/>
          <w:b w:val="0"/>
          <w:i/>
          <w:color w:val="000000"/>
          <w:sz w:val="28"/>
          <w:szCs w:val="28"/>
        </w:rPr>
        <w:t>С</w:t>
      </w:r>
      <w:r w:rsidR="00347914" w:rsidRPr="003530C4">
        <w:rPr>
          <w:rStyle w:val="a7"/>
          <w:rFonts w:eastAsiaTheme="minorEastAsia"/>
          <w:b w:val="0"/>
          <w:i/>
          <w:color w:val="000000"/>
          <w:sz w:val="28"/>
          <w:szCs w:val="28"/>
        </w:rPr>
        <w:t xml:space="preserve"> 4 по 18 октября 2019 г</w:t>
      </w:r>
      <w:r w:rsidR="009D547A" w:rsidRPr="003530C4">
        <w:rPr>
          <w:rStyle w:val="a7"/>
          <w:rFonts w:eastAsiaTheme="minorEastAsia"/>
          <w:b w:val="0"/>
          <w:i/>
          <w:color w:val="000000"/>
          <w:sz w:val="28"/>
          <w:szCs w:val="28"/>
        </w:rPr>
        <w:t>.</w:t>
      </w:r>
      <w:r w:rsidR="009D547A">
        <w:rPr>
          <w:rStyle w:val="a7"/>
          <w:rFonts w:eastAsiaTheme="minorEastAsia"/>
          <w:color w:val="000000"/>
          <w:sz w:val="28"/>
          <w:szCs w:val="28"/>
        </w:rPr>
        <w:t xml:space="preserve"> </w:t>
      </w:r>
      <w:r w:rsidRPr="003530C4">
        <w:rPr>
          <w:rStyle w:val="a7"/>
          <w:rFonts w:eastAsiaTheme="minorEastAsia"/>
          <w:b w:val="0"/>
          <w:color w:val="000000"/>
          <w:sz w:val="28"/>
          <w:szCs w:val="28"/>
        </w:rPr>
        <w:t>можно</w:t>
      </w:r>
      <w:r>
        <w:rPr>
          <w:rStyle w:val="a7"/>
          <w:rFonts w:eastAsiaTheme="minorEastAsia"/>
          <w:color w:val="000000"/>
          <w:sz w:val="28"/>
          <w:szCs w:val="28"/>
        </w:rPr>
        <w:t xml:space="preserve"> </w:t>
      </w:r>
      <w:r w:rsidR="00347914" w:rsidRPr="00347914">
        <w:rPr>
          <w:color w:val="000000"/>
          <w:sz w:val="28"/>
          <w:szCs w:val="28"/>
        </w:rPr>
        <w:t>самостоятельно заполнить переписные листы на себя и членов своей семьи посредством специализированного программн</w:t>
      </w:r>
      <w:r>
        <w:rPr>
          <w:color w:val="000000"/>
          <w:sz w:val="28"/>
          <w:szCs w:val="28"/>
        </w:rPr>
        <w:t>ого обеспечения в сети Интернет</w:t>
      </w:r>
      <w:r w:rsidR="00715D84">
        <w:rPr>
          <w:color w:val="000000"/>
          <w:sz w:val="28"/>
          <w:szCs w:val="28"/>
        </w:rPr>
        <w:t xml:space="preserve"> и</w:t>
      </w:r>
      <w:r w:rsidR="00715D84" w:rsidRPr="003530C4">
        <w:rPr>
          <w:rStyle w:val="a7"/>
          <w:rFonts w:eastAsiaTheme="minorEastAsia"/>
          <w:b w:val="0"/>
          <w:color w:val="000000"/>
          <w:sz w:val="28"/>
          <w:szCs w:val="28"/>
        </w:rPr>
        <w:t>ли</w:t>
      </w:r>
      <w:r w:rsidR="00715D84" w:rsidRPr="003530C4">
        <w:rPr>
          <w:rStyle w:val="a7"/>
          <w:rFonts w:eastAsiaTheme="minorEastAsia"/>
          <w:b w:val="0"/>
          <w:i/>
          <w:color w:val="000000"/>
          <w:sz w:val="28"/>
          <w:szCs w:val="28"/>
        </w:rPr>
        <w:t xml:space="preserve"> с 4 по 30 октября 2019 г.</w:t>
      </w:r>
      <w:r w:rsidR="00715D84">
        <w:rPr>
          <w:rStyle w:val="apple-converted-space"/>
          <w:color w:val="000000"/>
          <w:sz w:val="28"/>
          <w:szCs w:val="28"/>
        </w:rPr>
        <w:t xml:space="preserve"> можно </w:t>
      </w:r>
      <w:r w:rsidR="00715D84" w:rsidRPr="00347914">
        <w:rPr>
          <w:color w:val="000000"/>
          <w:sz w:val="28"/>
          <w:szCs w:val="28"/>
        </w:rPr>
        <w:t>прийти на любой стац</w:t>
      </w:r>
      <w:r w:rsidR="00715D84">
        <w:rPr>
          <w:color w:val="000000"/>
          <w:sz w:val="28"/>
          <w:szCs w:val="28"/>
        </w:rPr>
        <w:t>ионарный участок и там пройти опрос.</w:t>
      </w:r>
    </w:p>
    <w:p w:rsidR="003530C4" w:rsidRPr="00347914" w:rsidRDefault="003530C4" w:rsidP="003530C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rStyle w:val="a7"/>
          <w:rFonts w:eastAsiaTheme="minorEastAsia"/>
          <w:b w:val="0"/>
          <w:i/>
          <w:color w:val="000000"/>
          <w:sz w:val="28"/>
          <w:szCs w:val="28"/>
        </w:rPr>
        <w:t>С</w:t>
      </w:r>
      <w:r w:rsidRPr="003530C4">
        <w:rPr>
          <w:rStyle w:val="a7"/>
          <w:rFonts w:eastAsiaTheme="minorEastAsia"/>
          <w:b w:val="0"/>
          <w:i/>
          <w:color w:val="000000"/>
          <w:sz w:val="28"/>
          <w:szCs w:val="28"/>
        </w:rPr>
        <w:t xml:space="preserve"> 21 по 30 октября 2019 г</w:t>
      </w:r>
      <w:r w:rsidRPr="00347914">
        <w:rPr>
          <w:rStyle w:val="a7"/>
          <w:rFonts w:eastAsiaTheme="minorEastAsia"/>
          <w:color w:val="000000"/>
          <w:sz w:val="28"/>
          <w:szCs w:val="28"/>
        </w:rPr>
        <w:t>.</w:t>
      </w:r>
      <w:r>
        <w:rPr>
          <w:rStyle w:val="a7"/>
          <w:rFonts w:eastAsiaTheme="minorEastAsia"/>
          <w:color w:val="000000"/>
          <w:sz w:val="28"/>
          <w:szCs w:val="28"/>
        </w:rPr>
        <w:t xml:space="preserve"> </w:t>
      </w:r>
      <w:r w:rsidRPr="00347914">
        <w:rPr>
          <w:color w:val="000000"/>
          <w:sz w:val="28"/>
          <w:szCs w:val="28"/>
        </w:rPr>
        <w:t>переписчик прид</w:t>
      </w:r>
      <w:r>
        <w:rPr>
          <w:color w:val="000000"/>
          <w:sz w:val="28"/>
          <w:szCs w:val="28"/>
        </w:rPr>
        <w:t>ё</w:t>
      </w:r>
      <w:r w:rsidRPr="00347914">
        <w:rPr>
          <w:color w:val="000000"/>
          <w:sz w:val="28"/>
          <w:szCs w:val="28"/>
        </w:rPr>
        <w:t xml:space="preserve">т </w:t>
      </w:r>
      <w:r>
        <w:rPr>
          <w:color w:val="000000"/>
          <w:sz w:val="28"/>
          <w:szCs w:val="28"/>
        </w:rPr>
        <w:t xml:space="preserve">к вам </w:t>
      </w:r>
      <w:r w:rsidRPr="00347914">
        <w:rPr>
          <w:color w:val="000000"/>
          <w:sz w:val="28"/>
          <w:szCs w:val="28"/>
        </w:rPr>
        <w:t>домой и провед</w:t>
      </w:r>
      <w:r>
        <w:rPr>
          <w:color w:val="000000"/>
          <w:sz w:val="28"/>
          <w:szCs w:val="28"/>
        </w:rPr>
        <w:t>ё</w:t>
      </w:r>
      <w:r w:rsidRPr="00347914">
        <w:rPr>
          <w:color w:val="000000"/>
          <w:sz w:val="28"/>
          <w:szCs w:val="28"/>
        </w:rPr>
        <w:t xml:space="preserve">т опрос по месту </w:t>
      </w:r>
      <w:r>
        <w:rPr>
          <w:color w:val="000000"/>
          <w:sz w:val="28"/>
          <w:szCs w:val="28"/>
        </w:rPr>
        <w:t xml:space="preserve">вашего </w:t>
      </w:r>
      <w:r w:rsidRPr="00347914">
        <w:rPr>
          <w:color w:val="000000"/>
          <w:sz w:val="28"/>
          <w:szCs w:val="28"/>
        </w:rPr>
        <w:t>жительства (пребывания).</w:t>
      </w:r>
    </w:p>
    <w:p w:rsidR="00347914" w:rsidRPr="00347914" w:rsidRDefault="00347914" w:rsidP="00EB468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347914">
        <w:rPr>
          <w:color w:val="000000"/>
          <w:sz w:val="28"/>
          <w:szCs w:val="28"/>
        </w:rPr>
        <w:t>Переписывать население будет временный переписной персонал – переписчики. Это люди разного возраста, профессии. Переписчика можно узнать по наличию у него сумки с логотипом переписи</w:t>
      </w:r>
      <w:r w:rsidR="003D77F4">
        <w:rPr>
          <w:color w:val="000000"/>
          <w:sz w:val="28"/>
          <w:szCs w:val="28"/>
        </w:rPr>
        <w:t xml:space="preserve"> </w:t>
      </w:r>
      <w:r w:rsidRPr="00347914">
        <w:rPr>
          <w:color w:val="000000"/>
          <w:sz w:val="28"/>
          <w:szCs w:val="28"/>
        </w:rPr>
        <w:t>и планшета для опроса.</w:t>
      </w:r>
    </w:p>
    <w:p w:rsidR="00347914" w:rsidRPr="00347914" w:rsidRDefault="00347914" w:rsidP="00EB468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347914">
        <w:rPr>
          <w:color w:val="000000"/>
          <w:sz w:val="28"/>
          <w:szCs w:val="28"/>
        </w:rPr>
        <w:t>Переписчик обязан:</w:t>
      </w:r>
    </w:p>
    <w:p w:rsidR="00347914" w:rsidRPr="00347914" w:rsidRDefault="00347914" w:rsidP="00EB468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347914">
        <w:rPr>
          <w:color w:val="000000"/>
          <w:sz w:val="28"/>
          <w:szCs w:val="28"/>
        </w:rPr>
        <w:t>перед началом опроса предъявить респонденту соответствующее удостоверение;</w:t>
      </w:r>
    </w:p>
    <w:p w:rsidR="00347914" w:rsidRPr="00347914" w:rsidRDefault="00347914" w:rsidP="00EB468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347914">
        <w:rPr>
          <w:color w:val="000000"/>
          <w:sz w:val="28"/>
          <w:szCs w:val="28"/>
        </w:rPr>
        <w:t>при проведении опроса строго придерживаться перечня вопросов, содержащихся в переписном листе, и точно передавать их содержание;</w:t>
      </w:r>
    </w:p>
    <w:p w:rsidR="00347914" w:rsidRPr="00347914" w:rsidRDefault="00347914" w:rsidP="00EB468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347914">
        <w:rPr>
          <w:color w:val="000000"/>
          <w:sz w:val="28"/>
          <w:szCs w:val="28"/>
        </w:rPr>
        <w:t>точно записывать персональные данные и не допускать их искажения;</w:t>
      </w:r>
    </w:p>
    <w:p w:rsidR="00347914" w:rsidRPr="00347914" w:rsidRDefault="00347914" w:rsidP="00EB468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347914">
        <w:rPr>
          <w:color w:val="000000"/>
          <w:sz w:val="28"/>
          <w:szCs w:val="28"/>
        </w:rPr>
        <w:t xml:space="preserve">по требованию респондента знакомить его с заполненным на него переписным листом, то есть в ходе опроса показывать на планшете интересующий вопрос и выбранный или введенный вариант ответа или </w:t>
      </w:r>
      <w:r w:rsidRPr="00347914">
        <w:rPr>
          <w:color w:val="000000"/>
          <w:sz w:val="28"/>
          <w:szCs w:val="28"/>
        </w:rPr>
        <w:lastRenderedPageBreak/>
        <w:t>показывать интересующую информацию после опроса в режиме редактирования до отправки данных на сервер;</w:t>
      </w:r>
    </w:p>
    <w:p w:rsidR="00347914" w:rsidRPr="00347914" w:rsidRDefault="00347914" w:rsidP="00EB468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347914">
        <w:rPr>
          <w:color w:val="000000"/>
          <w:sz w:val="28"/>
          <w:szCs w:val="28"/>
        </w:rPr>
        <w:t>обеспечивать конфиденциальность персональных данных.</w:t>
      </w:r>
    </w:p>
    <w:p w:rsidR="00347914" w:rsidRPr="00347914" w:rsidRDefault="00347914" w:rsidP="00EB468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347914">
        <w:rPr>
          <w:color w:val="000000"/>
          <w:sz w:val="28"/>
          <w:szCs w:val="28"/>
        </w:rPr>
        <w:t xml:space="preserve">Одной из главных задач для органов статистики – </w:t>
      </w:r>
      <w:r w:rsidRPr="00715D84">
        <w:rPr>
          <w:i/>
          <w:color w:val="000000"/>
          <w:sz w:val="28"/>
          <w:szCs w:val="28"/>
        </w:rPr>
        <w:t>обеспечение конфиденциальности</w:t>
      </w:r>
      <w:r w:rsidRPr="00347914">
        <w:rPr>
          <w:color w:val="000000"/>
          <w:sz w:val="28"/>
          <w:szCs w:val="28"/>
        </w:rPr>
        <w:t xml:space="preserve"> полученных в ходе переписи персональных данных.</w:t>
      </w:r>
      <w:r w:rsidRPr="00347914">
        <w:rPr>
          <w:color w:val="000000"/>
          <w:sz w:val="28"/>
          <w:szCs w:val="28"/>
        </w:rPr>
        <w:br/>
        <w:t xml:space="preserve">Так, по окончании опроса данные, полученные от респондента, шифруются и передаются по защищённому каналу связи на сервер </w:t>
      </w:r>
      <w:proofErr w:type="spellStart"/>
      <w:r w:rsidRPr="00347914">
        <w:rPr>
          <w:color w:val="000000"/>
          <w:sz w:val="28"/>
          <w:szCs w:val="28"/>
        </w:rPr>
        <w:t>Белстата</w:t>
      </w:r>
      <w:proofErr w:type="spellEnd"/>
      <w:r w:rsidRPr="00347914">
        <w:rPr>
          <w:color w:val="000000"/>
          <w:sz w:val="28"/>
          <w:szCs w:val="28"/>
        </w:rPr>
        <w:t>. После завершения передачи они автоматически удаляются из планшета переписчика. При этом у него нет доступа</w:t>
      </w:r>
      <w:r w:rsidR="000E4D59">
        <w:rPr>
          <w:color w:val="000000"/>
          <w:sz w:val="28"/>
          <w:szCs w:val="28"/>
        </w:rPr>
        <w:t xml:space="preserve"> </w:t>
      </w:r>
      <w:r w:rsidRPr="00347914">
        <w:rPr>
          <w:color w:val="000000"/>
          <w:sz w:val="28"/>
          <w:szCs w:val="28"/>
        </w:rPr>
        <w:t xml:space="preserve">к зашифрованной информации, как и возможности </w:t>
      </w:r>
      <w:proofErr w:type="gramStart"/>
      <w:r w:rsidRPr="00347914">
        <w:rPr>
          <w:color w:val="000000"/>
          <w:sz w:val="28"/>
          <w:szCs w:val="28"/>
        </w:rPr>
        <w:t>е</w:t>
      </w:r>
      <w:r w:rsidR="0044368B">
        <w:rPr>
          <w:color w:val="000000"/>
          <w:sz w:val="28"/>
          <w:szCs w:val="28"/>
        </w:rPr>
        <w:t>ё</w:t>
      </w:r>
      <w:proofErr w:type="gramEnd"/>
      <w:r w:rsidRPr="00347914">
        <w:rPr>
          <w:color w:val="000000"/>
          <w:sz w:val="28"/>
          <w:szCs w:val="28"/>
        </w:rPr>
        <w:t xml:space="preserve"> просмотреть или редактировать.</w:t>
      </w:r>
    </w:p>
    <w:p w:rsidR="00347914" w:rsidRPr="00347914" w:rsidRDefault="00347914" w:rsidP="00EB468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347914">
        <w:rPr>
          <w:color w:val="000000"/>
          <w:sz w:val="28"/>
          <w:szCs w:val="28"/>
        </w:rPr>
        <w:t>Данные не подлежат распространению (разглашению), в том числе представлению в государственные органы и иные организации.</w:t>
      </w:r>
    </w:p>
    <w:p w:rsidR="00347914" w:rsidRPr="00347914" w:rsidRDefault="00132537" w:rsidP="00EB468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Основные</w:t>
      </w:r>
      <w:r w:rsidR="00347914" w:rsidRPr="00347914">
        <w:rPr>
          <w:color w:val="000000"/>
          <w:sz w:val="28"/>
          <w:szCs w:val="28"/>
        </w:rPr>
        <w:t xml:space="preserve"> итоговые данные переписи о </w:t>
      </w:r>
      <w:r w:rsidR="00347914" w:rsidRPr="00132537">
        <w:rPr>
          <w:i/>
          <w:color w:val="000000"/>
          <w:sz w:val="28"/>
          <w:szCs w:val="28"/>
        </w:rPr>
        <w:t>численности</w:t>
      </w:r>
      <w:r w:rsidR="00347914" w:rsidRPr="00347914">
        <w:rPr>
          <w:color w:val="000000"/>
          <w:sz w:val="28"/>
          <w:szCs w:val="28"/>
        </w:rPr>
        <w:t xml:space="preserve"> населения с распределением </w:t>
      </w:r>
      <w:r w:rsidR="00347914" w:rsidRPr="00132537">
        <w:rPr>
          <w:i/>
          <w:color w:val="000000"/>
          <w:sz w:val="28"/>
          <w:szCs w:val="28"/>
        </w:rPr>
        <w:t xml:space="preserve">на </w:t>
      </w:r>
      <w:proofErr w:type="gramStart"/>
      <w:r w:rsidR="00347914" w:rsidRPr="00132537">
        <w:rPr>
          <w:i/>
          <w:color w:val="000000"/>
          <w:sz w:val="28"/>
          <w:szCs w:val="28"/>
        </w:rPr>
        <w:t>городское</w:t>
      </w:r>
      <w:proofErr w:type="gramEnd"/>
      <w:r w:rsidR="00347914" w:rsidRPr="00132537">
        <w:rPr>
          <w:i/>
          <w:color w:val="000000"/>
          <w:sz w:val="28"/>
          <w:szCs w:val="28"/>
        </w:rPr>
        <w:t xml:space="preserve"> и сельское</w:t>
      </w:r>
      <w:r w:rsidR="00347914" w:rsidRPr="00347914">
        <w:rPr>
          <w:color w:val="000000"/>
          <w:sz w:val="28"/>
          <w:szCs w:val="28"/>
        </w:rPr>
        <w:t xml:space="preserve">, по </w:t>
      </w:r>
      <w:r w:rsidR="00347914" w:rsidRPr="00132537">
        <w:rPr>
          <w:i/>
          <w:color w:val="000000"/>
          <w:sz w:val="28"/>
          <w:szCs w:val="28"/>
        </w:rPr>
        <w:t>полу</w:t>
      </w:r>
      <w:r w:rsidR="00347914" w:rsidRPr="00347914">
        <w:rPr>
          <w:color w:val="000000"/>
          <w:sz w:val="28"/>
          <w:szCs w:val="28"/>
        </w:rPr>
        <w:t xml:space="preserve"> появятся в свободном доступе с 1 июня 2020 года.</w:t>
      </w:r>
    </w:p>
    <w:p w:rsidR="00347914" w:rsidRPr="00347914" w:rsidRDefault="00347914" w:rsidP="00EB468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347914">
        <w:rPr>
          <w:color w:val="000000"/>
          <w:sz w:val="28"/>
          <w:szCs w:val="28"/>
        </w:rPr>
        <w:t>Результаты переписи – 2019 войдут не только в историю нашей страны, но и станут составной частью мировой переписи населения, проводимой в рамках Всемирной программы переписей населения и жилищного фонда раунда 2020 года.</w:t>
      </w:r>
    </w:p>
    <w:p w:rsidR="00347914" w:rsidRPr="00347914" w:rsidRDefault="00132537" w:rsidP="00EB468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Вся информация представлена н</w:t>
      </w:r>
      <w:r w:rsidR="00347914" w:rsidRPr="00347914">
        <w:rPr>
          <w:color w:val="000000"/>
          <w:sz w:val="28"/>
          <w:szCs w:val="28"/>
        </w:rPr>
        <w:t xml:space="preserve">а сайте </w:t>
      </w:r>
      <w:proofErr w:type="spellStart"/>
      <w:r w:rsidR="00347914" w:rsidRPr="00347914">
        <w:rPr>
          <w:color w:val="000000"/>
          <w:sz w:val="28"/>
          <w:szCs w:val="28"/>
        </w:rPr>
        <w:t>Белстата</w:t>
      </w:r>
      <w:proofErr w:type="spellEnd"/>
      <w:r w:rsidR="00347914" w:rsidRPr="00347914">
        <w:rPr>
          <w:color w:val="000000"/>
          <w:sz w:val="28"/>
          <w:szCs w:val="28"/>
        </w:rPr>
        <w:t> </w:t>
      </w:r>
      <w:hyperlink r:id="rId12" w:history="1">
        <w:r w:rsidR="00347914" w:rsidRPr="00347914">
          <w:rPr>
            <w:rStyle w:val="a3"/>
            <w:color w:val="000000"/>
            <w:sz w:val="28"/>
            <w:szCs w:val="28"/>
          </w:rPr>
          <w:t>www.belstat.gov.by</w:t>
        </w:r>
      </w:hyperlink>
      <w:r w:rsidR="00347914" w:rsidRPr="00347914">
        <w:rPr>
          <w:rStyle w:val="apple-converted-space"/>
          <w:color w:val="000000"/>
          <w:sz w:val="28"/>
          <w:szCs w:val="28"/>
        </w:rPr>
        <w:t> </w:t>
      </w:r>
      <w:r w:rsidR="00347914" w:rsidRPr="00347914">
        <w:rPr>
          <w:color w:val="000000"/>
          <w:sz w:val="28"/>
          <w:szCs w:val="28"/>
        </w:rPr>
        <w:t xml:space="preserve">и на региональных сайтах главных статистических управлений областей и города Минска, зайти на которые можно </w:t>
      </w:r>
      <w:r>
        <w:rPr>
          <w:color w:val="000000"/>
          <w:sz w:val="28"/>
          <w:szCs w:val="28"/>
        </w:rPr>
        <w:t xml:space="preserve">также с </w:t>
      </w:r>
      <w:r w:rsidR="00347914" w:rsidRPr="00347914">
        <w:rPr>
          <w:color w:val="000000"/>
          <w:sz w:val="28"/>
          <w:szCs w:val="28"/>
        </w:rPr>
        <w:t>баннер</w:t>
      </w:r>
      <w:r>
        <w:rPr>
          <w:color w:val="000000"/>
          <w:sz w:val="28"/>
          <w:szCs w:val="28"/>
        </w:rPr>
        <w:t>ов</w:t>
      </w:r>
      <w:r w:rsidR="00347914" w:rsidRPr="00347914">
        <w:rPr>
          <w:color w:val="000000"/>
          <w:sz w:val="28"/>
          <w:szCs w:val="28"/>
        </w:rPr>
        <w:t xml:space="preserve"> «Перепись населения 2019</w:t>
      </w:r>
      <w:r>
        <w:rPr>
          <w:color w:val="000000"/>
          <w:sz w:val="28"/>
          <w:szCs w:val="28"/>
        </w:rPr>
        <w:t>» на официальных сайтах</w:t>
      </w:r>
      <w:r w:rsidR="00347914" w:rsidRPr="00347914">
        <w:rPr>
          <w:color w:val="000000"/>
          <w:sz w:val="28"/>
          <w:szCs w:val="28"/>
        </w:rPr>
        <w:t>.</w:t>
      </w:r>
    </w:p>
    <w:p w:rsidR="00347914" w:rsidRPr="00132537" w:rsidRDefault="00347914" w:rsidP="0013253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i/>
          <w:sz w:val="28"/>
          <w:szCs w:val="28"/>
        </w:rPr>
      </w:pPr>
      <w:r w:rsidRPr="00347914">
        <w:rPr>
          <w:color w:val="000000"/>
          <w:sz w:val="28"/>
          <w:szCs w:val="28"/>
        </w:rPr>
        <w:t>Дл</w:t>
      </w:r>
      <w:r w:rsidR="00132537">
        <w:rPr>
          <w:color w:val="000000"/>
          <w:sz w:val="28"/>
          <w:szCs w:val="28"/>
        </w:rPr>
        <w:t>я консультирования респондентов, т.е. опрашиваемых граждан,</w:t>
      </w:r>
      <w:r w:rsidRPr="00347914">
        <w:rPr>
          <w:color w:val="000000"/>
          <w:sz w:val="28"/>
          <w:szCs w:val="28"/>
        </w:rPr>
        <w:t xml:space="preserve"> по вопросам проведения переписи </w:t>
      </w:r>
      <w:proofErr w:type="spellStart"/>
      <w:r w:rsidRPr="00347914">
        <w:rPr>
          <w:color w:val="000000"/>
          <w:sz w:val="28"/>
          <w:szCs w:val="28"/>
        </w:rPr>
        <w:t>Белстат</w:t>
      </w:r>
      <w:proofErr w:type="spellEnd"/>
      <w:r w:rsidRPr="00347914">
        <w:rPr>
          <w:color w:val="000000"/>
          <w:sz w:val="28"/>
          <w:szCs w:val="28"/>
        </w:rPr>
        <w:t xml:space="preserve"> организует</w:t>
      </w:r>
      <w:r w:rsidR="004E4A5B">
        <w:rPr>
          <w:color w:val="000000"/>
          <w:sz w:val="28"/>
          <w:szCs w:val="28"/>
        </w:rPr>
        <w:t xml:space="preserve"> с 27 сентября по 6 ноября</w:t>
      </w:r>
      <w:r w:rsidR="004E4A5B">
        <w:rPr>
          <w:color w:val="000000"/>
          <w:sz w:val="28"/>
          <w:szCs w:val="28"/>
        </w:rPr>
        <w:br/>
        <w:t>2019 </w:t>
      </w:r>
      <w:r w:rsidRPr="00347914">
        <w:rPr>
          <w:color w:val="000000"/>
          <w:sz w:val="28"/>
          <w:szCs w:val="28"/>
        </w:rPr>
        <w:t>г. функционирование единой телефонной справочно-инфо</w:t>
      </w:r>
      <w:r w:rsidR="00132537">
        <w:rPr>
          <w:color w:val="000000"/>
          <w:sz w:val="28"/>
          <w:szCs w:val="28"/>
        </w:rPr>
        <w:t>рмационной службы (</w:t>
      </w:r>
      <w:proofErr w:type="spellStart"/>
      <w:proofErr w:type="gramStart"/>
      <w:r w:rsidR="00132537">
        <w:rPr>
          <w:color w:val="000000"/>
          <w:sz w:val="28"/>
          <w:szCs w:val="28"/>
        </w:rPr>
        <w:t>колл</w:t>
      </w:r>
      <w:proofErr w:type="spellEnd"/>
      <w:r w:rsidR="00132537">
        <w:rPr>
          <w:color w:val="000000"/>
          <w:sz w:val="28"/>
          <w:szCs w:val="28"/>
        </w:rPr>
        <w:t>-центра</w:t>
      </w:r>
      <w:proofErr w:type="gramEnd"/>
      <w:r w:rsidR="00132537">
        <w:rPr>
          <w:color w:val="000000"/>
          <w:sz w:val="28"/>
          <w:szCs w:val="28"/>
        </w:rPr>
        <w:t xml:space="preserve">) </w:t>
      </w:r>
      <w:r w:rsidRPr="00347914">
        <w:rPr>
          <w:color w:val="000000"/>
          <w:sz w:val="28"/>
          <w:szCs w:val="28"/>
        </w:rPr>
        <w:t>по номеру телефона 8-801-100-3131 – звонок бесплатный.</w:t>
      </w:r>
      <w:r w:rsidR="00132537">
        <w:rPr>
          <w:color w:val="000000"/>
          <w:sz w:val="28"/>
          <w:szCs w:val="28"/>
        </w:rPr>
        <w:t xml:space="preserve"> </w:t>
      </w:r>
      <w:r w:rsidR="00132537" w:rsidRPr="00132537">
        <w:rPr>
          <w:i/>
          <w:color w:val="000000"/>
          <w:sz w:val="28"/>
          <w:szCs w:val="28"/>
        </w:rPr>
        <w:t>(</w:t>
      </w:r>
      <w:r w:rsidR="00BE7A70" w:rsidRPr="00132537">
        <w:rPr>
          <w:i/>
          <w:sz w:val="28"/>
          <w:szCs w:val="28"/>
        </w:rPr>
        <w:t>По информации</w:t>
      </w:r>
      <w:r w:rsidR="00BE7A70" w:rsidRPr="00132537">
        <w:rPr>
          <w:i/>
        </w:rPr>
        <w:t xml:space="preserve">  </w:t>
      </w:r>
      <w:r w:rsidR="00132537" w:rsidRPr="00132537">
        <w:rPr>
          <w:rStyle w:val="a3"/>
          <w:i/>
          <w:sz w:val="28"/>
          <w:szCs w:val="28"/>
        </w:rPr>
        <w:t>http://www.belstat.gov.by/informatsiya-dlya-respondenta/perepis-naseleniya/perepis-naseleniya-raunda-2020-goda/</w:t>
      </w:r>
      <w:r w:rsidR="00132537" w:rsidRPr="00132537">
        <w:rPr>
          <w:rStyle w:val="a3"/>
          <w:i/>
          <w:color w:val="auto"/>
          <w:sz w:val="28"/>
          <w:szCs w:val="28"/>
          <w:u w:val="none"/>
        </w:rPr>
        <w:t>)</w:t>
      </w:r>
    </w:p>
    <w:sectPr w:rsidR="00347914" w:rsidRPr="00132537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173" w:rsidRDefault="00751173" w:rsidP="000E4D59">
      <w:pPr>
        <w:spacing w:after="0" w:line="240" w:lineRule="auto"/>
      </w:pPr>
      <w:r>
        <w:separator/>
      </w:r>
    </w:p>
  </w:endnote>
  <w:endnote w:type="continuationSeparator" w:id="0">
    <w:p w:rsidR="00751173" w:rsidRDefault="00751173" w:rsidP="000E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173" w:rsidRDefault="00751173" w:rsidP="000E4D59">
      <w:pPr>
        <w:spacing w:after="0" w:line="240" w:lineRule="auto"/>
      </w:pPr>
      <w:r>
        <w:separator/>
      </w:r>
    </w:p>
  </w:footnote>
  <w:footnote w:type="continuationSeparator" w:id="0">
    <w:p w:rsidR="00751173" w:rsidRDefault="00751173" w:rsidP="000E4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0299427"/>
      <w:docPartObj>
        <w:docPartGallery w:val="Page Numbers (Top of Page)"/>
        <w:docPartUnique/>
      </w:docPartObj>
    </w:sdtPr>
    <w:sdtEndPr/>
    <w:sdtContent>
      <w:p w:rsidR="000E4D59" w:rsidRDefault="000E4D5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EE7">
          <w:rPr>
            <w:noProof/>
          </w:rPr>
          <w:t>1</w:t>
        </w:r>
        <w:r>
          <w:fldChar w:fldCharType="end"/>
        </w:r>
      </w:p>
    </w:sdtContent>
  </w:sdt>
  <w:p w:rsidR="000E4D59" w:rsidRDefault="000E4D5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A7DE8"/>
    <w:multiLevelType w:val="multilevel"/>
    <w:tmpl w:val="269EE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116830"/>
    <w:multiLevelType w:val="multilevel"/>
    <w:tmpl w:val="A124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1F47DA"/>
    <w:multiLevelType w:val="multilevel"/>
    <w:tmpl w:val="6796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7F7758"/>
    <w:multiLevelType w:val="multilevel"/>
    <w:tmpl w:val="74346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7D1E402A"/>
    <w:multiLevelType w:val="multilevel"/>
    <w:tmpl w:val="93744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CEF"/>
    <w:rsid w:val="000077D7"/>
    <w:rsid w:val="00022907"/>
    <w:rsid w:val="000545BF"/>
    <w:rsid w:val="00092719"/>
    <w:rsid w:val="000E4D59"/>
    <w:rsid w:val="000E7786"/>
    <w:rsid w:val="0012575E"/>
    <w:rsid w:val="00132537"/>
    <w:rsid w:val="00162285"/>
    <w:rsid w:val="001778E7"/>
    <w:rsid w:val="00205DD2"/>
    <w:rsid w:val="00260632"/>
    <w:rsid w:val="003212B1"/>
    <w:rsid w:val="00347914"/>
    <w:rsid w:val="003530C4"/>
    <w:rsid w:val="003D77F4"/>
    <w:rsid w:val="003E31D5"/>
    <w:rsid w:val="0044368B"/>
    <w:rsid w:val="004907FF"/>
    <w:rsid w:val="004B6BAC"/>
    <w:rsid w:val="004D2632"/>
    <w:rsid w:val="004E4A5B"/>
    <w:rsid w:val="0053427B"/>
    <w:rsid w:val="00546271"/>
    <w:rsid w:val="005A3160"/>
    <w:rsid w:val="005C2DCC"/>
    <w:rsid w:val="00602C0A"/>
    <w:rsid w:val="006A23F4"/>
    <w:rsid w:val="006A4626"/>
    <w:rsid w:val="006B5726"/>
    <w:rsid w:val="00706CEF"/>
    <w:rsid w:val="00707050"/>
    <w:rsid w:val="00710ED0"/>
    <w:rsid w:val="00715D84"/>
    <w:rsid w:val="00751173"/>
    <w:rsid w:val="007B7295"/>
    <w:rsid w:val="007F184D"/>
    <w:rsid w:val="007F524E"/>
    <w:rsid w:val="00841363"/>
    <w:rsid w:val="0089350A"/>
    <w:rsid w:val="008B33A0"/>
    <w:rsid w:val="008E3950"/>
    <w:rsid w:val="008F1EE7"/>
    <w:rsid w:val="00917278"/>
    <w:rsid w:val="009336DB"/>
    <w:rsid w:val="00963D05"/>
    <w:rsid w:val="009D547A"/>
    <w:rsid w:val="00A073E8"/>
    <w:rsid w:val="00B216EE"/>
    <w:rsid w:val="00BE7A70"/>
    <w:rsid w:val="00C42615"/>
    <w:rsid w:val="00C51EE3"/>
    <w:rsid w:val="00C7725E"/>
    <w:rsid w:val="00CA6648"/>
    <w:rsid w:val="00CC5E6F"/>
    <w:rsid w:val="00CD702D"/>
    <w:rsid w:val="00CF41CB"/>
    <w:rsid w:val="00DC4810"/>
    <w:rsid w:val="00DD4C49"/>
    <w:rsid w:val="00DF095B"/>
    <w:rsid w:val="00EA14D5"/>
    <w:rsid w:val="00EA14E8"/>
    <w:rsid w:val="00EB468E"/>
    <w:rsid w:val="00EB75FF"/>
    <w:rsid w:val="00EE58D9"/>
    <w:rsid w:val="00F17FF5"/>
    <w:rsid w:val="00F753B8"/>
    <w:rsid w:val="00FD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ED0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A66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A66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7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66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66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CA664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A6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A6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648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092719"/>
    <w:rPr>
      <w:b/>
      <w:bCs/>
    </w:rPr>
  </w:style>
  <w:style w:type="character" w:styleId="a8">
    <w:name w:val="Emphasis"/>
    <w:basedOn w:val="a0"/>
    <w:uiPriority w:val="20"/>
    <w:qFormat/>
    <w:rsid w:val="00092719"/>
    <w:rPr>
      <w:i/>
      <w:iCs/>
    </w:rPr>
  </w:style>
  <w:style w:type="character" w:customStyle="1" w:styleId="apple-converted-space">
    <w:name w:val="apple-converted-space"/>
    <w:basedOn w:val="a0"/>
    <w:rsid w:val="00092719"/>
  </w:style>
  <w:style w:type="character" w:customStyle="1" w:styleId="30">
    <w:name w:val="Заголовок 3 Знак"/>
    <w:basedOn w:val="a0"/>
    <w:link w:val="3"/>
    <w:uiPriority w:val="9"/>
    <w:semiHidden/>
    <w:rsid w:val="004907FF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ya-share2counter">
    <w:name w:val="ya-share2__counter"/>
    <w:basedOn w:val="a0"/>
    <w:rsid w:val="004907FF"/>
  </w:style>
  <w:style w:type="character" w:customStyle="1" w:styleId="jslinkblank">
    <w:name w:val="js_link_blank"/>
    <w:basedOn w:val="a0"/>
    <w:rsid w:val="004907FF"/>
  </w:style>
  <w:style w:type="character" w:customStyle="1" w:styleId="news-contentsource">
    <w:name w:val="news-content__source"/>
    <w:basedOn w:val="a0"/>
    <w:rsid w:val="004907FF"/>
  </w:style>
  <w:style w:type="paragraph" w:styleId="a9">
    <w:name w:val="header"/>
    <w:basedOn w:val="a"/>
    <w:link w:val="aa"/>
    <w:uiPriority w:val="99"/>
    <w:unhideWhenUsed/>
    <w:rsid w:val="000E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E4D59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0E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4D59"/>
    <w:rPr>
      <w:rFonts w:eastAsiaTheme="minorEastAsia"/>
      <w:lang w:eastAsia="ru-RU"/>
    </w:rPr>
  </w:style>
  <w:style w:type="character" w:customStyle="1" w:styleId="mw-editsection">
    <w:name w:val="mw-editsection"/>
    <w:basedOn w:val="a0"/>
    <w:rsid w:val="007F184D"/>
  </w:style>
  <w:style w:type="character" w:customStyle="1" w:styleId="mw-editsection-bracket">
    <w:name w:val="mw-editsection-bracket"/>
    <w:basedOn w:val="a0"/>
    <w:rsid w:val="007F184D"/>
  </w:style>
  <w:style w:type="character" w:customStyle="1" w:styleId="mw-editsection-divider">
    <w:name w:val="mw-editsection-divider"/>
    <w:basedOn w:val="a0"/>
    <w:rsid w:val="007F18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ED0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A66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A66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7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66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66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CA664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A6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A6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648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092719"/>
    <w:rPr>
      <w:b/>
      <w:bCs/>
    </w:rPr>
  </w:style>
  <w:style w:type="character" w:styleId="a8">
    <w:name w:val="Emphasis"/>
    <w:basedOn w:val="a0"/>
    <w:uiPriority w:val="20"/>
    <w:qFormat/>
    <w:rsid w:val="00092719"/>
    <w:rPr>
      <w:i/>
      <w:iCs/>
    </w:rPr>
  </w:style>
  <w:style w:type="character" w:customStyle="1" w:styleId="apple-converted-space">
    <w:name w:val="apple-converted-space"/>
    <w:basedOn w:val="a0"/>
    <w:rsid w:val="00092719"/>
  </w:style>
  <w:style w:type="character" w:customStyle="1" w:styleId="30">
    <w:name w:val="Заголовок 3 Знак"/>
    <w:basedOn w:val="a0"/>
    <w:link w:val="3"/>
    <w:uiPriority w:val="9"/>
    <w:semiHidden/>
    <w:rsid w:val="004907FF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ya-share2counter">
    <w:name w:val="ya-share2__counter"/>
    <w:basedOn w:val="a0"/>
    <w:rsid w:val="004907FF"/>
  </w:style>
  <w:style w:type="character" w:customStyle="1" w:styleId="jslinkblank">
    <w:name w:val="js_link_blank"/>
    <w:basedOn w:val="a0"/>
    <w:rsid w:val="004907FF"/>
  </w:style>
  <w:style w:type="character" w:customStyle="1" w:styleId="news-contentsource">
    <w:name w:val="news-content__source"/>
    <w:basedOn w:val="a0"/>
    <w:rsid w:val="004907FF"/>
  </w:style>
  <w:style w:type="paragraph" w:styleId="a9">
    <w:name w:val="header"/>
    <w:basedOn w:val="a"/>
    <w:link w:val="aa"/>
    <w:uiPriority w:val="99"/>
    <w:unhideWhenUsed/>
    <w:rsid w:val="000E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E4D59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0E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4D59"/>
    <w:rPr>
      <w:rFonts w:eastAsiaTheme="minorEastAsia"/>
      <w:lang w:eastAsia="ru-RU"/>
    </w:rPr>
  </w:style>
  <w:style w:type="character" w:customStyle="1" w:styleId="mw-editsection">
    <w:name w:val="mw-editsection"/>
    <w:basedOn w:val="a0"/>
    <w:rsid w:val="007F184D"/>
  </w:style>
  <w:style w:type="character" w:customStyle="1" w:styleId="mw-editsection-bracket">
    <w:name w:val="mw-editsection-bracket"/>
    <w:basedOn w:val="a0"/>
    <w:rsid w:val="007F184D"/>
  </w:style>
  <w:style w:type="character" w:customStyle="1" w:styleId="mw-editsection-divider">
    <w:name w:val="mw-editsection-divider"/>
    <w:basedOn w:val="a0"/>
    <w:rsid w:val="007F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8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386">
          <w:marLeft w:val="0"/>
          <w:marRight w:val="0"/>
          <w:marTop w:val="19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6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3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33569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14933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8183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7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60396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75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1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770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0953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10841">
              <w:marLeft w:val="0"/>
              <w:marRight w:val="30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84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2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4096181">
              <w:marLeft w:val="0"/>
              <w:marRight w:val="30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20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8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8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5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2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45493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9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8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9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7798">
                  <w:marLeft w:val="0"/>
                  <w:marRight w:val="22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470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0710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6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elstat.gov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elarus.by/ru/about-belarus/sport/2019-european-games-mins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minenergo.gov.by/belarus-sportivnaja-itogi-ii-evropejskih-ig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esident.gov.by/ru/news_ru/page/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2710A-9A71-44F3-8F60-B9713B7CC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2635</Words>
  <Characters>15023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2019-09-17T05:35:00Z</cp:lastPrinted>
  <dcterms:created xsi:type="dcterms:W3CDTF">2019-09-18T05:46:00Z</dcterms:created>
  <dcterms:modified xsi:type="dcterms:W3CDTF">2019-09-18T05:46:00Z</dcterms:modified>
</cp:coreProperties>
</file>