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3E2" w:rsidRPr="005423E2" w:rsidRDefault="005423E2" w:rsidP="005423E2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423E2">
        <w:rPr>
          <w:rFonts w:ascii="Times New Roman" w:eastAsia="Times New Roman" w:hAnsi="Times New Roman" w:cs="Times New Roman"/>
          <w:sz w:val="30"/>
          <w:szCs w:val="30"/>
        </w:rPr>
        <w:t>МАТЕРИАЛЫ</w:t>
      </w:r>
    </w:p>
    <w:p w:rsidR="005423E2" w:rsidRPr="005423E2" w:rsidRDefault="005423E2" w:rsidP="005423E2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423E2">
        <w:rPr>
          <w:rFonts w:ascii="Times New Roman" w:eastAsia="Times New Roman" w:hAnsi="Times New Roman" w:cs="Times New Roman"/>
          <w:sz w:val="30"/>
          <w:szCs w:val="30"/>
        </w:rPr>
        <w:t>для членов информационно-пропагандистских групп</w:t>
      </w:r>
    </w:p>
    <w:p w:rsidR="005423E2" w:rsidRPr="005423E2" w:rsidRDefault="005423E2" w:rsidP="005423E2">
      <w:pPr>
        <w:widowControl w:val="0"/>
        <w:overflowPunct w:val="0"/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423E2">
        <w:rPr>
          <w:rFonts w:ascii="Times New Roman" w:eastAsia="Times New Roman" w:hAnsi="Times New Roman" w:cs="Times New Roman"/>
          <w:sz w:val="30"/>
          <w:szCs w:val="30"/>
        </w:rPr>
        <w:t>(апрель 2022 г.)</w:t>
      </w:r>
    </w:p>
    <w:p w:rsidR="005423E2" w:rsidRPr="005423E2" w:rsidRDefault="005423E2" w:rsidP="005423E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5423E2" w:rsidRDefault="005423E2" w:rsidP="005423E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 w:rsidRPr="005423E2">
        <w:rPr>
          <w:rFonts w:ascii="Times New Roman" w:hAnsi="Times New Roman" w:cs="Times New Roman"/>
          <w:b/>
          <w:sz w:val="30"/>
          <w:szCs w:val="30"/>
        </w:rPr>
        <w:t>ПРОТИВОДЕЙСТВИЕ И ПРОФИЛАКТИКА ПРЕСТУПНОСТИ, СВЯЗАННОЙ С ПОСЯГАТЕЛЬСТВОМ НА ПОЛОВУЮ НЕПРИКОСНОВЕННОСТЬ НЕСОВЕРШЕ</w:t>
      </w:r>
      <w:r>
        <w:rPr>
          <w:rFonts w:ascii="Times New Roman" w:hAnsi="Times New Roman" w:cs="Times New Roman"/>
          <w:b/>
          <w:sz w:val="30"/>
          <w:szCs w:val="30"/>
        </w:rPr>
        <w:t>ННОЛЕТНИХ В РЕСПУБЛИКЕ БЕЛАРУСЬ</w:t>
      </w:r>
    </w:p>
    <w:bookmarkEnd w:id="0"/>
    <w:p w:rsidR="005423E2" w:rsidRPr="005423E2" w:rsidRDefault="005423E2" w:rsidP="005423E2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eastAsia="Calibri" w:hAnsi="Times New Roman" w:cs="Times New Roman"/>
          <w:b/>
          <w:sz w:val="30"/>
          <w:szCs w:val="30"/>
          <w:lang w:val="be-BY"/>
        </w:rPr>
      </w:pPr>
    </w:p>
    <w:p w:rsidR="005423E2" w:rsidRPr="005423E2" w:rsidRDefault="005423E2" w:rsidP="005423E2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5423E2">
        <w:rPr>
          <w:rFonts w:ascii="Times New Roman" w:eastAsia="Calibri" w:hAnsi="Times New Roman" w:cs="Times New Roman"/>
          <w:i/>
          <w:sz w:val="28"/>
          <w:szCs w:val="28"/>
        </w:rPr>
        <w:t xml:space="preserve">Материал подготовлен </w:t>
      </w:r>
    </w:p>
    <w:p w:rsidR="005423E2" w:rsidRDefault="005423E2" w:rsidP="005423E2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5423E2">
        <w:rPr>
          <w:rFonts w:ascii="Times New Roman" w:eastAsia="Calibri" w:hAnsi="Times New Roman" w:cs="Times New Roman"/>
          <w:i/>
          <w:sz w:val="28"/>
          <w:szCs w:val="28"/>
        </w:rPr>
        <w:t>Главн</w:t>
      </w:r>
      <w:r>
        <w:rPr>
          <w:rFonts w:ascii="Times New Roman" w:eastAsia="Calibri" w:hAnsi="Times New Roman" w:cs="Times New Roman"/>
          <w:i/>
          <w:sz w:val="28"/>
          <w:szCs w:val="28"/>
        </w:rPr>
        <w:t>ым</w:t>
      </w:r>
      <w:r w:rsidRPr="005423E2">
        <w:rPr>
          <w:rFonts w:ascii="Times New Roman" w:eastAsia="Calibri" w:hAnsi="Times New Roman" w:cs="Times New Roman"/>
          <w:i/>
          <w:sz w:val="28"/>
          <w:szCs w:val="28"/>
        </w:rPr>
        <w:t xml:space="preserve"> управление</w:t>
      </w:r>
      <w:r>
        <w:rPr>
          <w:rFonts w:ascii="Times New Roman" w:eastAsia="Calibri" w:hAnsi="Times New Roman" w:cs="Times New Roman"/>
          <w:i/>
          <w:sz w:val="28"/>
          <w:szCs w:val="28"/>
        </w:rPr>
        <w:t>м</w:t>
      </w:r>
      <w:r w:rsidRPr="005423E2">
        <w:rPr>
          <w:rFonts w:ascii="Times New Roman" w:eastAsia="Calibri" w:hAnsi="Times New Roman" w:cs="Times New Roman"/>
          <w:i/>
          <w:sz w:val="28"/>
          <w:szCs w:val="28"/>
        </w:rPr>
        <w:t xml:space="preserve"> образования Гродненского облисполкома  </w:t>
      </w:r>
    </w:p>
    <w:p w:rsidR="005423E2" w:rsidRDefault="005423E2" w:rsidP="005423E2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6F2276" w:rsidRPr="006F2276" w:rsidRDefault="006F2276" w:rsidP="000C17C5">
      <w:pPr>
        <w:pStyle w:val="a3"/>
        <w:spacing w:before="0" w:beforeAutospacing="0" w:after="0" w:afterAutospacing="0"/>
        <w:ind w:firstLine="708"/>
        <w:jc w:val="both"/>
        <w:rPr>
          <w:b/>
          <w:sz w:val="30"/>
          <w:szCs w:val="30"/>
        </w:rPr>
      </w:pPr>
      <w:r w:rsidRPr="006F2276">
        <w:rPr>
          <w:rStyle w:val="a4"/>
          <w:b w:val="0"/>
          <w:sz w:val="30"/>
          <w:szCs w:val="30"/>
        </w:rPr>
        <w:t>Преступления против жизни, здоровья, половой неприкосновенности и половой свободы несовершеннолетних являются общественно опасным</w:t>
      </w:r>
      <w:r w:rsidR="00B6271D">
        <w:rPr>
          <w:rStyle w:val="a4"/>
          <w:b w:val="0"/>
          <w:sz w:val="30"/>
          <w:szCs w:val="30"/>
        </w:rPr>
        <w:t>и явления</w:t>
      </w:r>
      <w:r w:rsidRPr="006F2276">
        <w:rPr>
          <w:rStyle w:val="a4"/>
          <w:b w:val="0"/>
          <w:sz w:val="30"/>
          <w:szCs w:val="30"/>
        </w:rPr>
        <w:t>м</w:t>
      </w:r>
      <w:r w:rsidR="00B6271D">
        <w:rPr>
          <w:rStyle w:val="a4"/>
          <w:b w:val="0"/>
          <w:sz w:val="30"/>
          <w:szCs w:val="30"/>
        </w:rPr>
        <w:t>и</w:t>
      </w:r>
      <w:r w:rsidRPr="006F2276">
        <w:rPr>
          <w:rStyle w:val="a4"/>
          <w:b w:val="0"/>
          <w:sz w:val="30"/>
          <w:szCs w:val="30"/>
        </w:rPr>
        <w:t xml:space="preserve"> и представляют собой одну из наиболее опасных форм антисоциального поведения</w:t>
      </w:r>
      <w:r w:rsidR="006F1F59">
        <w:rPr>
          <w:b/>
          <w:sz w:val="30"/>
          <w:szCs w:val="30"/>
        </w:rPr>
        <w:t>.</w:t>
      </w:r>
    </w:p>
    <w:p w:rsidR="000A47EA" w:rsidRDefault="000A47EA" w:rsidP="000A4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</w:t>
      </w:r>
      <w:r w:rsidRPr="00A10747">
        <w:rPr>
          <w:rFonts w:ascii="Times New Roman" w:hAnsi="Times New Roman" w:cs="Times New Roman"/>
          <w:sz w:val="30"/>
          <w:szCs w:val="30"/>
        </w:rPr>
        <w:t>аблуждением является уверенность в том, что сексуальное насилие над ребенком обязательно оставляет физические свидетельства. Сексуальное насилие может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A10747">
        <w:rPr>
          <w:rFonts w:ascii="Times New Roman" w:hAnsi="Times New Roman" w:cs="Times New Roman"/>
          <w:sz w:val="30"/>
          <w:szCs w:val="30"/>
        </w:rPr>
        <w:t xml:space="preserve">быть как контактным, так и бесконтактным. </w:t>
      </w:r>
      <w:r>
        <w:rPr>
          <w:rFonts w:ascii="Times New Roman" w:hAnsi="Times New Roman" w:cs="Times New Roman"/>
          <w:sz w:val="30"/>
          <w:szCs w:val="30"/>
        </w:rPr>
        <w:t>Преступления против половой неприкосновенности детей включают в себя не только половой акт, но и развратные действия растлевающего характера.</w:t>
      </w:r>
    </w:p>
    <w:p w:rsidR="000A47EA" w:rsidRDefault="000A47EA" w:rsidP="000A4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Подобного рода преступные действия, </w:t>
      </w:r>
      <w:r w:rsidRPr="00A10747">
        <w:rPr>
          <w:rFonts w:ascii="Times New Roman" w:hAnsi="Times New Roman" w:cs="Times New Roman"/>
          <w:sz w:val="30"/>
          <w:szCs w:val="30"/>
        </w:rPr>
        <w:t>в большинстве случаев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A1074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растянуты во времени и </w:t>
      </w:r>
      <w:r w:rsidRPr="002C30A0">
        <w:rPr>
          <w:rFonts w:ascii="Times New Roman" w:hAnsi="Times New Roman" w:cs="Times New Roman"/>
          <w:sz w:val="30"/>
          <w:szCs w:val="30"/>
        </w:rPr>
        <w:t>чаще всего совершают</w:t>
      </w:r>
      <w:r>
        <w:rPr>
          <w:rFonts w:ascii="Times New Roman" w:hAnsi="Times New Roman" w:cs="Times New Roman"/>
          <w:sz w:val="30"/>
          <w:szCs w:val="30"/>
        </w:rPr>
        <w:t>ся хорошо знакомыми</w:t>
      </w:r>
      <w:r w:rsidRPr="002C30A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детям людьми или родственниками</w:t>
      </w:r>
      <w:r w:rsidRPr="002C30A0">
        <w:rPr>
          <w:rFonts w:ascii="Times New Roman" w:hAnsi="Times New Roman" w:cs="Times New Roman"/>
          <w:sz w:val="30"/>
          <w:szCs w:val="30"/>
        </w:rPr>
        <w:t xml:space="preserve"> (по результатам исследований – до 80%). </w:t>
      </w:r>
    </w:p>
    <w:p w:rsidR="005D2CCE" w:rsidRPr="00B6271D" w:rsidRDefault="00B6271D" w:rsidP="00B627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В</w:t>
      </w:r>
      <w:r w:rsidR="005D2CCE" w:rsidRPr="005D2CCE">
        <w:rPr>
          <w:rFonts w:ascii="Times New Roman" w:hAnsi="Times New Roman" w:cs="Times New Roman"/>
          <w:bCs/>
          <w:sz w:val="30"/>
          <w:szCs w:val="30"/>
        </w:rPr>
        <w:t xml:space="preserve">овлечение ребенка с его согласия или без, осознаваемое или неосознанное им в силу возрастной незрелости или других причин, в сексуальные отношения </w:t>
      </w:r>
      <w:proofErr w:type="gramStart"/>
      <w:r w:rsidR="005D2CCE" w:rsidRPr="005D2CCE">
        <w:rPr>
          <w:rFonts w:ascii="Times New Roman" w:hAnsi="Times New Roman" w:cs="Times New Roman"/>
          <w:bCs/>
          <w:sz w:val="30"/>
          <w:szCs w:val="30"/>
        </w:rPr>
        <w:t>с</w:t>
      </w:r>
      <w:r>
        <w:rPr>
          <w:rFonts w:ascii="Times New Roman" w:hAnsi="Times New Roman" w:cs="Times New Roman"/>
          <w:bCs/>
          <w:sz w:val="30"/>
          <w:szCs w:val="30"/>
        </w:rPr>
        <w:t>о</w:t>
      </w:r>
      <w:proofErr w:type="gramEnd"/>
      <w:r w:rsidR="005D2CCE" w:rsidRPr="005D2CCE">
        <w:rPr>
          <w:rFonts w:ascii="Times New Roman" w:hAnsi="Times New Roman" w:cs="Times New Roman"/>
          <w:bCs/>
          <w:sz w:val="30"/>
          <w:szCs w:val="30"/>
        </w:rPr>
        <w:t xml:space="preserve"> взрослыми с целью получения последними выгоды, удовлетворения или для достижения корыстн</w:t>
      </w:r>
      <w:r>
        <w:rPr>
          <w:rFonts w:ascii="Times New Roman" w:hAnsi="Times New Roman" w:cs="Times New Roman"/>
          <w:bCs/>
          <w:sz w:val="30"/>
          <w:szCs w:val="30"/>
        </w:rPr>
        <w:t xml:space="preserve">ых целей является </w:t>
      </w:r>
      <w:r w:rsidRPr="00B6271D">
        <w:rPr>
          <w:rFonts w:ascii="Times New Roman" w:hAnsi="Times New Roman" w:cs="Times New Roman"/>
          <w:bCs/>
          <w:sz w:val="30"/>
          <w:szCs w:val="30"/>
        </w:rPr>
        <w:t>сексуальным насилием или развращением.</w:t>
      </w:r>
    </w:p>
    <w:p w:rsidR="008F6337" w:rsidRPr="00133C89" w:rsidRDefault="008426BA" w:rsidP="000C17C5">
      <w:pPr>
        <w:pStyle w:val="a3"/>
        <w:spacing w:before="0" w:beforeAutospacing="0" w:after="0" w:afterAutospacing="0"/>
        <w:ind w:firstLine="708"/>
        <w:jc w:val="both"/>
        <w:rPr>
          <w:sz w:val="30"/>
          <w:szCs w:val="30"/>
        </w:rPr>
      </w:pPr>
      <w:r>
        <w:rPr>
          <w:rStyle w:val="a5"/>
          <w:bCs/>
          <w:i w:val="0"/>
          <w:sz w:val="30"/>
          <w:szCs w:val="30"/>
        </w:rPr>
        <w:t>К сексуальному насилию относятся</w:t>
      </w:r>
      <w:r w:rsidR="008F6337" w:rsidRPr="00133C89">
        <w:rPr>
          <w:rStyle w:val="a5"/>
          <w:i w:val="0"/>
          <w:sz w:val="30"/>
          <w:szCs w:val="30"/>
        </w:rPr>
        <w:t>:</w:t>
      </w:r>
    </w:p>
    <w:p w:rsidR="00417B9A" w:rsidRPr="002C30A0" w:rsidRDefault="00417B9A" w:rsidP="00417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C30A0">
        <w:rPr>
          <w:rFonts w:ascii="Times New Roman" w:hAnsi="Times New Roman" w:cs="Times New Roman"/>
          <w:sz w:val="30"/>
          <w:szCs w:val="30"/>
        </w:rPr>
        <w:t>демонстрация взрослым человеком реб</w:t>
      </w:r>
      <w:r w:rsidR="00B6271D">
        <w:rPr>
          <w:rFonts w:ascii="Times New Roman" w:hAnsi="Times New Roman" w:cs="Times New Roman"/>
          <w:sz w:val="30"/>
          <w:szCs w:val="30"/>
        </w:rPr>
        <w:t>е</w:t>
      </w:r>
      <w:r w:rsidRPr="002C30A0">
        <w:rPr>
          <w:rFonts w:ascii="Times New Roman" w:hAnsi="Times New Roman" w:cs="Times New Roman"/>
          <w:sz w:val="30"/>
          <w:szCs w:val="30"/>
        </w:rPr>
        <w:t>нку своих половых органов;</w:t>
      </w:r>
    </w:p>
    <w:p w:rsidR="00417B9A" w:rsidRPr="002C30A0" w:rsidRDefault="00417B9A" w:rsidP="00417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C30A0">
        <w:rPr>
          <w:rFonts w:ascii="Times New Roman" w:hAnsi="Times New Roman" w:cs="Times New Roman"/>
          <w:sz w:val="30"/>
          <w:szCs w:val="30"/>
        </w:rPr>
        <w:t>ласки и прикосновения к половым органам реб</w:t>
      </w:r>
      <w:r w:rsidR="00B6271D">
        <w:rPr>
          <w:rFonts w:ascii="Times New Roman" w:hAnsi="Times New Roman" w:cs="Times New Roman"/>
          <w:sz w:val="30"/>
          <w:szCs w:val="30"/>
        </w:rPr>
        <w:t>е</w:t>
      </w:r>
      <w:r w:rsidRPr="002C30A0">
        <w:rPr>
          <w:rFonts w:ascii="Times New Roman" w:hAnsi="Times New Roman" w:cs="Times New Roman"/>
          <w:sz w:val="30"/>
          <w:szCs w:val="30"/>
        </w:rPr>
        <w:t>нка;</w:t>
      </w:r>
    </w:p>
    <w:p w:rsidR="00417B9A" w:rsidRPr="002C30A0" w:rsidRDefault="00417B9A" w:rsidP="00417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C30A0">
        <w:rPr>
          <w:rFonts w:ascii="Times New Roman" w:hAnsi="Times New Roman" w:cs="Times New Roman"/>
          <w:sz w:val="30"/>
          <w:szCs w:val="30"/>
        </w:rPr>
        <w:t>сексуальные игры и половой акт с реб</w:t>
      </w:r>
      <w:r w:rsidR="00B6271D">
        <w:rPr>
          <w:rFonts w:ascii="Times New Roman" w:hAnsi="Times New Roman" w:cs="Times New Roman"/>
          <w:sz w:val="30"/>
          <w:szCs w:val="30"/>
        </w:rPr>
        <w:t>е</w:t>
      </w:r>
      <w:r w:rsidRPr="002C30A0">
        <w:rPr>
          <w:rFonts w:ascii="Times New Roman" w:hAnsi="Times New Roman" w:cs="Times New Roman"/>
          <w:sz w:val="30"/>
          <w:szCs w:val="30"/>
        </w:rPr>
        <w:t>нком;</w:t>
      </w:r>
    </w:p>
    <w:p w:rsidR="00417B9A" w:rsidRPr="002C30A0" w:rsidRDefault="00417B9A" w:rsidP="00417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C30A0">
        <w:rPr>
          <w:rFonts w:ascii="Times New Roman" w:hAnsi="Times New Roman" w:cs="Times New Roman"/>
          <w:sz w:val="30"/>
          <w:szCs w:val="30"/>
        </w:rPr>
        <w:t>демонстрация или просмотр с реб</w:t>
      </w:r>
      <w:r w:rsidR="00B6271D">
        <w:rPr>
          <w:rFonts w:ascii="Times New Roman" w:hAnsi="Times New Roman" w:cs="Times New Roman"/>
          <w:sz w:val="30"/>
          <w:szCs w:val="30"/>
        </w:rPr>
        <w:t>е</w:t>
      </w:r>
      <w:r w:rsidRPr="002C30A0">
        <w:rPr>
          <w:rFonts w:ascii="Times New Roman" w:hAnsi="Times New Roman" w:cs="Times New Roman"/>
          <w:sz w:val="30"/>
          <w:szCs w:val="30"/>
        </w:rPr>
        <w:t>нком материалов порнографического содержания;</w:t>
      </w:r>
    </w:p>
    <w:p w:rsidR="00417B9A" w:rsidRPr="002C30A0" w:rsidRDefault="00417B9A" w:rsidP="00417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C30A0">
        <w:rPr>
          <w:rFonts w:ascii="Times New Roman" w:hAnsi="Times New Roman" w:cs="Times New Roman"/>
          <w:sz w:val="30"/>
          <w:szCs w:val="30"/>
        </w:rPr>
        <w:t>вовлечение реб</w:t>
      </w:r>
      <w:r w:rsidR="00B6271D">
        <w:rPr>
          <w:rFonts w:ascii="Times New Roman" w:hAnsi="Times New Roman" w:cs="Times New Roman"/>
          <w:sz w:val="30"/>
          <w:szCs w:val="30"/>
        </w:rPr>
        <w:t>е</w:t>
      </w:r>
      <w:r w:rsidRPr="002C30A0">
        <w:rPr>
          <w:rFonts w:ascii="Times New Roman" w:hAnsi="Times New Roman" w:cs="Times New Roman"/>
          <w:sz w:val="30"/>
          <w:szCs w:val="30"/>
        </w:rPr>
        <w:t>нка в изготовление порнографической продукции;</w:t>
      </w:r>
    </w:p>
    <w:p w:rsidR="00417B9A" w:rsidRPr="002C30A0" w:rsidRDefault="00417B9A" w:rsidP="00417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C30A0">
        <w:rPr>
          <w:rFonts w:ascii="Times New Roman" w:hAnsi="Times New Roman" w:cs="Times New Roman"/>
          <w:sz w:val="30"/>
          <w:szCs w:val="30"/>
        </w:rPr>
        <w:t>вовлечение реб</w:t>
      </w:r>
      <w:r w:rsidR="00B6271D">
        <w:rPr>
          <w:rFonts w:ascii="Times New Roman" w:hAnsi="Times New Roman" w:cs="Times New Roman"/>
          <w:sz w:val="30"/>
          <w:szCs w:val="30"/>
        </w:rPr>
        <w:t>е</w:t>
      </w:r>
      <w:r w:rsidRPr="002C30A0">
        <w:rPr>
          <w:rFonts w:ascii="Times New Roman" w:hAnsi="Times New Roman" w:cs="Times New Roman"/>
          <w:sz w:val="30"/>
          <w:szCs w:val="30"/>
        </w:rPr>
        <w:t>нка в занятия проституцией.</w:t>
      </w:r>
    </w:p>
    <w:p w:rsidR="008F6337" w:rsidRPr="00133C89" w:rsidRDefault="008F6337" w:rsidP="000C17C5">
      <w:pPr>
        <w:pStyle w:val="a3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133C89">
        <w:rPr>
          <w:rStyle w:val="a4"/>
          <w:iCs/>
          <w:sz w:val="30"/>
          <w:szCs w:val="30"/>
        </w:rPr>
        <w:t>Сексуальная эксплуатация</w:t>
      </w:r>
      <w:r w:rsidRPr="00133C89">
        <w:rPr>
          <w:rStyle w:val="a5"/>
          <w:i w:val="0"/>
          <w:sz w:val="30"/>
          <w:szCs w:val="30"/>
        </w:rPr>
        <w:t> - порнографические фотогр</w:t>
      </w:r>
      <w:r w:rsidR="00133C89" w:rsidRPr="00133C89">
        <w:rPr>
          <w:rStyle w:val="a5"/>
          <w:i w:val="0"/>
          <w:sz w:val="30"/>
          <w:szCs w:val="30"/>
        </w:rPr>
        <w:t>афии и фильмы с участием  детей</w:t>
      </w:r>
      <w:r w:rsidRPr="00133C89">
        <w:rPr>
          <w:rStyle w:val="a5"/>
          <w:i w:val="0"/>
          <w:sz w:val="30"/>
          <w:szCs w:val="30"/>
        </w:rPr>
        <w:t>, проституция.</w:t>
      </w:r>
    </w:p>
    <w:p w:rsidR="000B5F69" w:rsidRDefault="000B5F69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C30A0">
        <w:rPr>
          <w:rFonts w:ascii="Times New Roman" w:hAnsi="Times New Roman" w:cs="Times New Roman"/>
          <w:sz w:val="30"/>
          <w:szCs w:val="30"/>
        </w:rPr>
        <w:lastRenderedPageBreak/>
        <w:t>Одним из достаточно распростран</w:t>
      </w:r>
      <w:r w:rsidR="00B6271D">
        <w:rPr>
          <w:rFonts w:ascii="Times New Roman" w:hAnsi="Times New Roman" w:cs="Times New Roman"/>
          <w:sz w:val="30"/>
          <w:szCs w:val="30"/>
        </w:rPr>
        <w:t>е</w:t>
      </w:r>
      <w:r w:rsidRPr="002C30A0">
        <w:rPr>
          <w:rFonts w:ascii="Times New Roman" w:hAnsi="Times New Roman" w:cs="Times New Roman"/>
          <w:sz w:val="30"/>
          <w:szCs w:val="30"/>
        </w:rPr>
        <w:t>н</w:t>
      </w:r>
      <w:r>
        <w:rPr>
          <w:rFonts w:ascii="Times New Roman" w:hAnsi="Times New Roman" w:cs="Times New Roman"/>
          <w:sz w:val="30"/>
          <w:szCs w:val="30"/>
        </w:rPr>
        <w:t xml:space="preserve">ных видов сексуального насилия </w:t>
      </w:r>
      <w:r w:rsidRPr="002C30A0">
        <w:rPr>
          <w:rFonts w:ascii="Times New Roman" w:hAnsi="Times New Roman" w:cs="Times New Roman"/>
          <w:sz w:val="30"/>
          <w:szCs w:val="30"/>
        </w:rPr>
        <w:t>является инцест – сексуальное насилие над реб</w:t>
      </w:r>
      <w:r w:rsidR="00B6271D">
        <w:rPr>
          <w:rFonts w:ascii="Times New Roman" w:hAnsi="Times New Roman" w:cs="Times New Roman"/>
          <w:sz w:val="30"/>
          <w:szCs w:val="30"/>
        </w:rPr>
        <w:t>е</w:t>
      </w:r>
      <w:r w:rsidRPr="002C30A0">
        <w:rPr>
          <w:rFonts w:ascii="Times New Roman" w:hAnsi="Times New Roman" w:cs="Times New Roman"/>
          <w:sz w:val="30"/>
          <w:szCs w:val="30"/>
        </w:rPr>
        <w:t xml:space="preserve">нком со стороны кровного родственника. </w:t>
      </w:r>
    </w:p>
    <w:p w:rsidR="000B5F69" w:rsidRPr="002C30A0" w:rsidRDefault="000B5F69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C30A0">
        <w:rPr>
          <w:rFonts w:ascii="Times New Roman" w:hAnsi="Times New Roman" w:cs="Times New Roman"/>
          <w:sz w:val="30"/>
          <w:szCs w:val="30"/>
        </w:rPr>
        <w:t>Конечно, получить достоверную картину распростран</w:t>
      </w:r>
      <w:r w:rsidR="00B6271D">
        <w:rPr>
          <w:rFonts w:ascii="Times New Roman" w:hAnsi="Times New Roman" w:cs="Times New Roman"/>
          <w:sz w:val="30"/>
          <w:szCs w:val="30"/>
        </w:rPr>
        <w:t>е</w:t>
      </w:r>
      <w:r w:rsidRPr="002C30A0">
        <w:rPr>
          <w:rFonts w:ascii="Times New Roman" w:hAnsi="Times New Roman" w:cs="Times New Roman"/>
          <w:sz w:val="30"/>
          <w:szCs w:val="30"/>
        </w:rPr>
        <w:t xml:space="preserve">нности этого вида насилия очень сложно, т. к. большинство случаев остаются неизвестными. Иногда правда </w:t>
      </w:r>
      <w:r w:rsidR="00417B9A">
        <w:rPr>
          <w:rFonts w:ascii="Times New Roman" w:hAnsi="Times New Roman" w:cs="Times New Roman"/>
          <w:sz w:val="30"/>
          <w:szCs w:val="30"/>
        </w:rPr>
        <w:t xml:space="preserve">о фактах насилия </w:t>
      </w:r>
      <w:r w:rsidRPr="002C30A0">
        <w:rPr>
          <w:rFonts w:ascii="Times New Roman" w:hAnsi="Times New Roman" w:cs="Times New Roman"/>
          <w:sz w:val="30"/>
          <w:szCs w:val="30"/>
        </w:rPr>
        <w:t>открывается спустя много лет, когда реб</w:t>
      </w:r>
      <w:r w:rsidR="00B6271D">
        <w:rPr>
          <w:rFonts w:ascii="Times New Roman" w:hAnsi="Times New Roman" w:cs="Times New Roman"/>
          <w:sz w:val="30"/>
          <w:szCs w:val="30"/>
        </w:rPr>
        <w:t>е</w:t>
      </w:r>
      <w:r w:rsidRPr="002C30A0">
        <w:rPr>
          <w:rFonts w:ascii="Times New Roman" w:hAnsi="Times New Roman" w:cs="Times New Roman"/>
          <w:sz w:val="30"/>
          <w:szCs w:val="30"/>
        </w:rPr>
        <w:t>нок вырастает. Это объясняется целым рядом причин, и, прежде всего, нежеланием «выносить сор из избы», недоверием к службам и структурам, оказывающим помощь пострадавшим, а также боязнью, что, если обидчик будет осужден, семья «лишится кормильца».</w:t>
      </w:r>
    </w:p>
    <w:p w:rsidR="000B5F69" w:rsidRPr="002C30A0" w:rsidRDefault="000B5F69" w:rsidP="000C1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C30A0">
        <w:rPr>
          <w:rFonts w:ascii="Times New Roman" w:hAnsi="Times New Roman" w:cs="Times New Roman"/>
          <w:sz w:val="30"/>
          <w:szCs w:val="30"/>
        </w:rPr>
        <w:t>Чаще всего инцест продолжается долгие годы из-за того, что реб</w:t>
      </w:r>
      <w:r w:rsidR="00B6271D">
        <w:rPr>
          <w:rFonts w:ascii="Times New Roman" w:hAnsi="Times New Roman" w:cs="Times New Roman"/>
          <w:sz w:val="30"/>
          <w:szCs w:val="30"/>
        </w:rPr>
        <w:t>е</w:t>
      </w:r>
      <w:r w:rsidRPr="002C30A0">
        <w:rPr>
          <w:rFonts w:ascii="Times New Roman" w:hAnsi="Times New Roman" w:cs="Times New Roman"/>
          <w:sz w:val="30"/>
          <w:szCs w:val="30"/>
        </w:rPr>
        <w:t>нок никому не рассказывает о происходящем, с одной стороны, опасаясь, что ему не поверят, а с другой – боясь доставить неприятности самым близким людям: маме и папе. Взрослые насильники пользуются этим и всячески убеждают реб</w:t>
      </w:r>
      <w:r w:rsidR="00B6271D">
        <w:rPr>
          <w:rFonts w:ascii="Times New Roman" w:hAnsi="Times New Roman" w:cs="Times New Roman"/>
          <w:sz w:val="30"/>
          <w:szCs w:val="30"/>
        </w:rPr>
        <w:t>е</w:t>
      </w:r>
      <w:r w:rsidRPr="002C30A0">
        <w:rPr>
          <w:rFonts w:ascii="Times New Roman" w:hAnsi="Times New Roman" w:cs="Times New Roman"/>
          <w:sz w:val="30"/>
          <w:szCs w:val="30"/>
        </w:rPr>
        <w:t>нка в том, что он должен хранить тайну.</w:t>
      </w:r>
    </w:p>
    <w:p w:rsidR="000943AE" w:rsidRDefault="000943AE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случае если п</w:t>
      </w:r>
      <w:r w:rsidRPr="00A10747">
        <w:rPr>
          <w:rFonts w:ascii="Times New Roman" w:hAnsi="Times New Roman" w:cs="Times New Roman"/>
          <w:sz w:val="30"/>
          <w:szCs w:val="30"/>
        </w:rPr>
        <w:t>реступник</w:t>
      </w:r>
      <w:r>
        <w:rPr>
          <w:rFonts w:ascii="Times New Roman" w:hAnsi="Times New Roman" w:cs="Times New Roman"/>
          <w:sz w:val="30"/>
          <w:szCs w:val="30"/>
        </w:rPr>
        <w:t xml:space="preserve"> не входит в ближайшее окружение ребенка, то он выстраивает целую стратегию общения с будущей жертвой: </w:t>
      </w:r>
      <w:r w:rsidRPr="00A10747">
        <w:rPr>
          <w:rFonts w:ascii="Times New Roman" w:hAnsi="Times New Roman" w:cs="Times New Roman"/>
          <w:sz w:val="30"/>
          <w:szCs w:val="30"/>
        </w:rPr>
        <w:t>начинает с</w:t>
      </w:r>
      <w:r>
        <w:rPr>
          <w:rFonts w:ascii="Times New Roman" w:hAnsi="Times New Roman" w:cs="Times New Roman"/>
          <w:sz w:val="30"/>
          <w:szCs w:val="30"/>
        </w:rPr>
        <w:t xml:space="preserve">о знакомства, расположения ребенка к себе, постепенно переходит </w:t>
      </w:r>
      <w:r w:rsidRPr="00A10747">
        <w:rPr>
          <w:rFonts w:ascii="Times New Roman" w:hAnsi="Times New Roman" w:cs="Times New Roman"/>
          <w:sz w:val="30"/>
          <w:szCs w:val="30"/>
        </w:rPr>
        <w:t>к</w:t>
      </w:r>
      <w:r>
        <w:rPr>
          <w:rFonts w:ascii="Times New Roman" w:hAnsi="Times New Roman" w:cs="Times New Roman"/>
          <w:sz w:val="30"/>
          <w:szCs w:val="30"/>
        </w:rPr>
        <w:t xml:space="preserve"> бесконтактным, и только затем</w:t>
      </w:r>
      <w:r w:rsidRPr="00A10747">
        <w:rPr>
          <w:rFonts w:ascii="Times New Roman" w:hAnsi="Times New Roman" w:cs="Times New Roman"/>
          <w:sz w:val="30"/>
          <w:szCs w:val="30"/>
        </w:rPr>
        <w:t xml:space="preserve"> к контактным видам насилия. </w:t>
      </w:r>
      <w:r>
        <w:rPr>
          <w:rFonts w:ascii="Times New Roman" w:hAnsi="Times New Roman" w:cs="Times New Roman"/>
          <w:sz w:val="30"/>
          <w:szCs w:val="30"/>
        </w:rPr>
        <w:t>При этом насильник берет с ребенка обещание хранить в секрете то, что происходит с ребенком (иногда используя запугивание).</w:t>
      </w:r>
    </w:p>
    <w:p w:rsidR="006D49C7" w:rsidRPr="002C30A0" w:rsidRDefault="006D49C7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Также п</w:t>
      </w:r>
      <w:r w:rsidRPr="002C30A0">
        <w:rPr>
          <w:rFonts w:ascii="Times New Roman" w:hAnsi="Times New Roman" w:cs="Times New Roman"/>
          <w:sz w:val="30"/>
          <w:szCs w:val="30"/>
        </w:rPr>
        <w:t>ринуждение</w:t>
      </w:r>
      <w:r>
        <w:rPr>
          <w:rFonts w:ascii="Times New Roman" w:hAnsi="Times New Roman" w:cs="Times New Roman"/>
          <w:sz w:val="30"/>
          <w:szCs w:val="30"/>
        </w:rPr>
        <w:t xml:space="preserve"> взрослым несовершеннолетнего к сексуальным действиям</w:t>
      </w:r>
      <w:r w:rsidRPr="002C30A0">
        <w:rPr>
          <w:rFonts w:ascii="Times New Roman" w:hAnsi="Times New Roman" w:cs="Times New Roman"/>
          <w:sz w:val="30"/>
          <w:szCs w:val="30"/>
        </w:rPr>
        <w:t xml:space="preserve"> может осуществляться при помощи не только физической силы, но и психологического давления, запугивания, шантажа, угроз физической расправы. Насилие может также совершаться, когда человек, принуждаемый к сексу, не способен дать на это своего согласия, например, если он пьян, находится </w:t>
      </w:r>
      <w:r w:rsidR="00417B9A">
        <w:rPr>
          <w:rFonts w:ascii="Times New Roman" w:hAnsi="Times New Roman" w:cs="Times New Roman"/>
          <w:sz w:val="30"/>
          <w:szCs w:val="30"/>
        </w:rPr>
        <w:t xml:space="preserve">под действием наркотических веществ </w:t>
      </w:r>
      <w:r w:rsidRPr="002C30A0">
        <w:rPr>
          <w:rFonts w:ascii="Times New Roman" w:hAnsi="Times New Roman" w:cs="Times New Roman"/>
          <w:sz w:val="30"/>
          <w:szCs w:val="30"/>
        </w:rPr>
        <w:t>или психологически не в состоянии оценить ситуацию.</w:t>
      </w:r>
    </w:p>
    <w:p w:rsidR="00AF4579" w:rsidRPr="00AF4579" w:rsidRDefault="00AF4579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F4579">
        <w:rPr>
          <w:rFonts w:ascii="Times New Roman" w:hAnsi="Times New Roman" w:cs="Times New Roman"/>
          <w:sz w:val="30"/>
          <w:szCs w:val="30"/>
        </w:rPr>
        <w:t xml:space="preserve">В уголовном законодательстве </w:t>
      </w:r>
      <w:r>
        <w:rPr>
          <w:rFonts w:ascii="Times New Roman" w:hAnsi="Times New Roman" w:cs="Times New Roman"/>
          <w:sz w:val="30"/>
          <w:szCs w:val="30"/>
        </w:rPr>
        <w:t xml:space="preserve">Республики Беларусь </w:t>
      </w:r>
      <w:r w:rsidR="00AB5463">
        <w:rPr>
          <w:rFonts w:ascii="Times New Roman" w:hAnsi="Times New Roman" w:cs="Times New Roman"/>
          <w:sz w:val="30"/>
          <w:szCs w:val="30"/>
        </w:rPr>
        <w:t>сексуальное насилие или развращение несовершеннолетних</w:t>
      </w:r>
      <w:r w:rsidRPr="00AF4579">
        <w:rPr>
          <w:rFonts w:ascii="Times New Roman" w:hAnsi="Times New Roman" w:cs="Times New Roman"/>
          <w:sz w:val="30"/>
          <w:szCs w:val="30"/>
        </w:rPr>
        <w:t xml:space="preserve"> выделены в отдельную главу «Преступления против половой неприкосновенности и половой свободы».</w:t>
      </w:r>
    </w:p>
    <w:p w:rsidR="00AF4579" w:rsidRPr="00AF4579" w:rsidRDefault="00AF4579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F4579">
        <w:rPr>
          <w:rFonts w:ascii="Times New Roman" w:hAnsi="Times New Roman" w:cs="Times New Roman"/>
          <w:sz w:val="30"/>
          <w:szCs w:val="30"/>
        </w:rPr>
        <w:t>Наиболее часто несовершеннолетние признаются потерпевшими при расследовании уголовных дел, возбужденны</w:t>
      </w:r>
      <w:r w:rsidR="00C438BF">
        <w:rPr>
          <w:rFonts w:ascii="Times New Roman" w:hAnsi="Times New Roman" w:cs="Times New Roman"/>
          <w:sz w:val="30"/>
          <w:szCs w:val="30"/>
        </w:rPr>
        <w:t>х по ст.ст.166, 167, 168, 169 Уголовного К</w:t>
      </w:r>
      <w:r>
        <w:rPr>
          <w:rFonts w:ascii="Times New Roman" w:hAnsi="Times New Roman" w:cs="Times New Roman"/>
          <w:sz w:val="30"/>
          <w:szCs w:val="30"/>
        </w:rPr>
        <w:t>одекса</w:t>
      </w:r>
      <w:r w:rsidRPr="00AF4579">
        <w:rPr>
          <w:rFonts w:ascii="Times New Roman" w:hAnsi="Times New Roman" w:cs="Times New Roman"/>
          <w:sz w:val="30"/>
          <w:szCs w:val="30"/>
        </w:rPr>
        <w:t xml:space="preserve"> Республики Беларусь</w:t>
      </w:r>
      <w:r w:rsidR="00C438BF">
        <w:rPr>
          <w:rFonts w:ascii="Times New Roman" w:hAnsi="Times New Roman" w:cs="Times New Roman"/>
          <w:sz w:val="30"/>
          <w:szCs w:val="30"/>
        </w:rPr>
        <w:t xml:space="preserve"> (далее –</w:t>
      </w:r>
      <w:r w:rsidR="00CF7A42">
        <w:rPr>
          <w:rFonts w:ascii="Times New Roman" w:hAnsi="Times New Roman" w:cs="Times New Roman"/>
          <w:sz w:val="30"/>
          <w:szCs w:val="30"/>
        </w:rPr>
        <w:t xml:space="preserve"> К</w:t>
      </w:r>
      <w:r w:rsidR="00C438BF">
        <w:rPr>
          <w:rFonts w:ascii="Times New Roman" w:hAnsi="Times New Roman" w:cs="Times New Roman"/>
          <w:sz w:val="30"/>
          <w:szCs w:val="30"/>
        </w:rPr>
        <w:t>одекс</w:t>
      </w:r>
      <w:r w:rsidR="00CF7A42">
        <w:rPr>
          <w:rFonts w:ascii="Times New Roman" w:hAnsi="Times New Roman" w:cs="Times New Roman"/>
          <w:sz w:val="30"/>
          <w:szCs w:val="30"/>
        </w:rPr>
        <w:t>а</w:t>
      </w:r>
      <w:r w:rsidR="00C438BF">
        <w:rPr>
          <w:rFonts w:ascii="Times New Roman" w:hAnsi="Times New Roman" w:cs="Times New Roman"/>
          <w:sz w:val="30"/>
          <w:szCs w:val="30"/>
        </w:rPr>
        <w:t>)</w:t>
      </w:r>
      <w:r w:rsidRPr="00AF4579">
        <w:rPr>
          <w:rFonts w:ascii="Times New Roman" w:hAnsi="Times New Roman" w:cs="Times New Roman"/>
          <w:sz w:val="30"/>
          <w:szCs w:val="30"/>
        </w:rPr>
        <w:t xml:space="preserve"> и других.</w:t>
      </w:r>
    </w:p>
    <w:p w:rsidR="00AF4579" w:rsidRPr="00AF4579" w:rsidRDefault="00AF4579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F4579">
        <w:rPr>
          <w:rFonts w:ascii="Times New Roman" w:hAnsi="Times New Roman" w:cs="Times New Roman"/>
          <w:b/>
          <w:bCs/>
          <w:sz w:val="30"/>
          <w:szCs w:val="30"/>
        </w:rPr>
        <w:t>Статья 166. Изнасилование</w:t>
      </w:r>
    </w:p>
    <w:p w:rsidR="00AF4579" w:rsidRPr="00AF4579" w:rsidRDefault="00AF4579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F4579">
        <w:rPr>
          <w:rFonts w:ascii="Times New Roman" w:hAnsi="Times New Roman" w:cs="Times New Roman"/>
          <w:sz w:val="30"/>
          <w:szCs w:val="30"/>
        </w:rPr>
        <w:lastRenderedPageBreak/>
        <w:t>1. Половое сношение вопреки воле потерпевшей с применением насилия или с угрозой его применения к женщине или ее близким либо с использованием беспомощного состояния потерпевшей (изнасилование) – наказывается ограничением свободы на срок до четырех лет или лишением свободы на срок от трех до семи лет.</w:t>
      </w:r>
    </w:p>
    <w:p w:rsidR="00AF4579" w:rsidRPr="00AF4579" w:rsidRDefault="00AF4579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F4579">
        <w:rPr>
          <w:rFonts w:ascii="Times New Roman" w:hAnsi="Times New Roman" w:cs="Times New Roman"/>
          <w:sz w:val="30"/>
          <w:szCs w:val="30"/>
        </w:rPr>
        <w:t>2. Изнасилование, совершенное повторно, либо группой лиц, либо лицом, ранее совершившим действия, предусмотренные статьей 167 настоящего Кодекса, либо изнасилование заведомо несовершеннолетней – наказывается лишением свободы на срок от пяти до тринадцати лет.</w:t>
      </w:r>
    </w:p>
    <w:p w:rsidR="00AF4579" w:rsidRPr="00AF4579" w:rsidRDefault="00AF4579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F4579">
        <w:rPr>
          <w:rFonts w:ascii="Times New Roman" w:hAnsi="Times New Roman" w:cs="Times New Roman"/>
          <w:sz w:val="30"/>
          <w:szCs w:val="30"/>
        </w:rPr>
        <w:t>3. Изнасилование заведомо малолетней или изнасилование, повлекшее по неосторожности смерть потерпевшей, либо причинение тяжких телесных повреждений, либо заражение ВИЧ, либо иные тяжкие последствия, – наказывается лишением свободы на срок от восьми до пятнадцати лет.</w:t>
      </w:r>
    </w:p>
    <w:p w:rsidR="00AF4579" w:rsidRPr="00AF4579" w:rsidRDefault="00AF4579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F4579">
        <w:rPr>
          <w:rFonts w:ascii="Times New Roman" w:hAnsi="Times New Roman" w:cs="Times New Roman"/>
          <w:b/>
          <w:bCs/>
          <w:sz w:val="30"/>
          <w:szCs w:val="30"/>
        </w:rPr>
        <w:t>Статья 167. Насильственные действия сексуального характера</w:t>
      </w:r>
    </w:p>
    <w:p w:rsidR="00AF4579" w:rsidRPr="00AF4579" w:rsidRDefault="00AF4579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F4579">
        <w:rPr>
          <w:rFonts w:ascii="Times New Roman" w:hAnsi="Times New Roman" w:cs="Times New Roman"/>
          <w:sz w:val="30"/>
          <w:szCs w:val="30"/>
        </w:rPr>
        <w:t>1. Мужеложство, лесбиянство или иные действия сексуального характера, совершенные вопреки воле потерпевшего (потерпевшей) с применением насилия или с угрозой его применения либо с использованием беспомощного состояния потерпевшего (потерпевшей), – наказываются ограничением свободы на срок до четырех лет или лишением свободы на срок от трех до семи лет.</w:t>
      </w:r>
    </w:p>
    <w:p w:rsidR="00AF4579" w:rsidRPr="00AF4579" w:rsidRDefault="00AF4579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F4579">
        <w:rPr>
          <w:rFonts w:ascii="Times New Roman" w:hAnsi="Times New Roman" w:cs="Times New Roman"/>
          <w:sz w:val="30"/>
          <w:szCs w:val="30"/>
        </w:rPr>
        <w:t>2. Те же действия, совершенные повторно, либо лицом, ранее совершившим изнасилование, либо группой лиц, либо в отношении заведомо несовершеннолетнего (несовершеннолетней), – наказываются лишением свободы на срок от пяти до тринадцати лет.</w:t>
      </w:r>
    </w:p>
    <w:p w:rsidR="00AF4579" w:rsidRPr="00AF4579" w:rsidRDefault="00AF4579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F4579">
        <w:rPr>
          <w:rFonts w:ascii="Times New Roman" w:hAnsi="Times New Roman" w:cs="Times New Roman"/>
          <w:sz w:val="30"/>
          <w:szCs w:val="30"/>
        </w:rPr>
        <w:t>3. </w:t>
      </w:r>
      <w:proofErr w:type="gramStart"/>
      <w:r w:rsidRPr="00AF4579">
        <w:rPr>
          <w:rFonts w:ascii="Times New Roman" w:hAnsi="Times New Roman" w:cs="Times New Roman"/>
          <w:sz w:val="30"/>
          <w:szCs w:val="30"/>
        </w:rPr>
        <w:t>Действия, предусмотренные частями 1 или 2 настоящей статьи, совершенные в отношении заведомо малолетнего (малолетней), либо повлекшие по неосторожности смерть потерпевшего (потерпевшей), либо причинение тяжких телесных повреждений, либо заражение ВИЧ, либо иные тяжкие последствия, – наказываются лишением свободы на срок от восьми до пятнадцати лет.</w:t>
      </w:r>
      <w:proofErr w:type="gramEnd"/>
    </w:p>
    <w:p w:rsidR="00AF4579" w:rsidRPr="00AF4579" w:rsidRDefault="00AF4579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F4579">
        <w:rPr>
          <w:rFonts w:ascii="Times New Roman" w:hAnsi="Times New Roman" w:cs="Times New Roman"/>
          <w:b/>
          <w:bCs/>
          <w:sz w:val="30"/>
          <w:szCs w:val="30"/>
        </w:rPr>
        <w:t>Статья 168. Половое сношение и иные действия сексуального характера с лицом, не достигшим шестнадцатилетнего возраста</w:t>
      </w:r>
    </w:p>
    <w:p w:rsidR="00AF4579" w:rsidRPr="00AF4579" w:rsidRDefault="00AF4579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F4579">
        <w:rPr>
          <w:rFonts w:ascii="Times New Roman" w:hAnsi="Times New Roman" w:cs="Times New Roman"/>
          <w:sz w:val="30"/>
          <w:szCs w:val="30"/>
        </w:rPr>
        <w:t>1. Половое сношение, мужеложство, лесбиянство или иные действия сексуального характера, совершенные лицом, достигшим восемнадцатилетнего возраста, с лицом, заведомо не достигшим шестнадцатилетнего возраста, при отсутствии признаков преступлений, предусмотренных статьями 166 и 167 настоящего Кодекса, – наказываются ограничением свободы на срок до четырех лет или лишением свободы на тот же срок со штрафом.</w:t>
      </w:r>
    </w:p>
    <w:p w:rsidR="00AF4579" w:rsidRPr="00AF4579" w:rsidRDefault="00AF4579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F4579">
        <w:rPr>
          <w:rFonts w:ascii="Times New Roman" w:hAnsi="Times New Roman" w:cs="Times New Roman"/>
          <w:sz w:val="30"/>
          <w:szCs w:val="30"/>
        </w:rPr>
        <w:lastRenderedPageBreak/>
        <w:t>2. Те же действия, совершенные лицом, ранее совершившим преступления, предусмотренные настоящей статьей, статьями 166 или 167 настоящего Кодекса, либо лицом, на которое возложены обязанности по воспитанию, содержанию, обеспечению безопасности жизни и здоровья несовершеннолетнего, либо группой лиц, – наказываются лишением свободы на срок от трех до десяти лет.</w:t>
      </w:r>
    </w:p>
    <w:p w:rsidR="00AF4579" w:rsidRPr="00AF4579" w:rsidRDefault="00AF4579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F4579">
        <w:rPr>
          <w:rFonts w:ascii="Times New Roman" w:hAnsi="Times New Roman" w:cs="Times New Roman"/>
          <w:b/>
          <w:bCs/>
          <w:sz w:val="30"/>
          <w:szCs w:val="30"/>
        </w:rPr>
        <w:t>Статья 169. Развратные действия</w:t>
      </w:r>
    </w:p>
    <w:p w:rsidR="00AF4579" w:rsidRPr="00AF4579" w:rsidRDefault="00AF4579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F4579">
        <w:rPr>
          <w:rFonts w:ascii="Times New Roman" w:hAnsi="Times New Roman" w:cs="Times New Roman"/>
          <w:sz w:val="30"/>
          <w:szCs w:val="30"/>
        </w:rPr>
        <w:t>1. Развратные действия, совершенные лицом, достигшим восемнадцатилетнего возраста, в отношении лица, заведомо не достигшего шестнадцатилетнего возраста, при отсутствии признаков преступлений, предусмотренных статьями 166, 167 и 168 настоящего Кодекса, – наказываются арестом или лишением свободы на срок от одного года до трех лет.</w:t>
      </w:r>
    </w:p>
    <w:p w:rsidR="00AF4579" w:rsidRPr="00AF4579" w:rsidRDefault="00AF4579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F4579">
        <w:rPr>
          <w:rFonts w:ascii="Times New Roman" w:hAnsi="Times New Roman" w:cs="Times New Roman"/>
          <w:sz w:val="30"/>
          <w:szCs w:val="30"/>
        </w:rPr>
        <w:t>2. Те же действия, совершенные с применением насилия или с угрозой его применения, – наказываются лишением свободы на срок от трех до шести лет.</w:t>
      </w:r>
    </w:p>
    <w:p w:rsidR="007028D2" w:rsidRPr="007028D2" w:rsidRDefault="007028D2" w:rsidP="000C1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028D2">
        <w:rPr>
          <w:rFonts w:ascii="Times New Roman" w:eastAsia="Calibri" w:hAnsi="Times New Roman" w:cs="Times New Roman"/>
          <w:sz w:val="30"/>
          <w:szCs w:val="30"/>
        </w:rPr>
        <w:t xml:space="preserve">В </w:t>
      </w:r>
      <w:r>
        <w:rPr>
          <w:rFonts w:ascii="Times New Roman" w:eastAsia="Calibri" w:hAnsi="Times New Roman" w:cs="Times New Roman"/>
          <w:sz w:val="30"/>
          <w:szCs w:val="30"/>
        </w:rPr>
        <w:t>2021</w:t>
      </w:r>
      <w:r w:rsidRPr="007028D2">
        <w:rPr>
          <w:rFonts w:ascii="Times New Roman" w:eastAsia="Calibri" w:hAnsi="Times New Roman" w:cs="Times New Roman"/>
          <w:sz w:val="30"/>
          <w:szCs w:val="30"/>
        </w:rPr>
        <w:t xml:space="preserve">  году  на территории </w:t>
      </w:r>
      <w:r>
        <w:rPr>
          <w:rFonts w:ascii="Times New Roman" w:eastAsia="Calibri" w:hAnsi="Times New Roman" w:cs="Times New Roman"/>
          <w:sz w:val="30"/>
          <w:szCs w:val="30"/>
        </w:rPr>
        <w:t xml:space="preserve">Гродненской </w:t>
      </w:r>
      <w:r w:rsidRPr="007028D2">
        <w:rPr>
          <w:rFonts w:ascii="Times New Roman" w:eastAsia="Calibri" w:hAnsi="Times New Roman" w:cs="Times New Roman"/>
          <w:sz w:val="30"/>
          <w:szCs w:val="30"/>
        </w:rPr>
        <w:t xml:space="preserve">области произошел  существенный рост зарегистрированных преступлений, совершенных в отношении несовершеннолетних. </w:t>
      </w:r>
    </w:p>
    <w:p w:rsidR="007028D2" w:rsidRPr="007028D2" w:rsidRDefault="007028D2" w:rsidP="000C1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 w:rsidRPr="007028D2">
        <w:rPr>
          <w:rFonts w:ascii="Times New Roman" w:eastAsia="Calibri" w:hAnsi="Times New Roman" w:cs="Times New Roman"/>
          <w:i/>
          <w:sz w:val="30"/>
          <w:szCs w:val="30"/>
        </w:rPr>
        <w:t>Справочно:</w:t>
      </w:r>
      <w:r>
        <w:rPr>
          <w:rFonts w:ascii="Times New Roman" w:hAnsi="Times New Roman" w:cs="Times New Roman"/>
          <w:i/>
          <w:sz w:val="30"/>
          <w:szCs w:val="30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30"/>
          <w:szCs w:val="30"/>
        </w:rPr>
        <w:t>В</w:t>
      </w:r>
      <w:r w:rsidRPr="007028D2">
        <w:rPr>
          <w:rFonts w:ascii="Times New Roman" w:eastAsia="Calibri" w:hAnsi="Times New Roman" w:cs="Times New Roman"/>
          <w:i/>
          <w:sz w:val="30"/>
          <w:szCs w:val="30"/>
        </w:rPr>
        <w:t xml:space="preserve"> январе-октябре 2021 года в области зарегистрировано 85 (аналогичный период 2020 года – 45) преступлений против половой неприкосновенности или половой свободы несовершеннолетних, в том числе 33 (2020 – 22) тяжких и особо тяжких; 10 (2020 – 3) фактов изготовления и распространения порнографических материалов </w:t>
      </w:r>
      <w:r>
        <w:rPr>
          <w:rFonts w:ascii="Times New Roman" w:hAnsi="Times New Roman" w:cs="Times New Roman"/>
          <w:i/>
          <w:sz w:val="30"/>
          <w:szCs w:val="30"/>
        </w:rPr>
        <w:t xml:space="preserve">с изображением заведомо </w:t>
      </w:r>
      <w:r w:rsidRPr="007028D2">
        <w:rPr>
          <w:rFonts w:ascii="Times New Roman" w:eastAsia="Calibri" w:hAnsi="Times New Roman" w:cs="Times New Roman"/>
          <w:i/>
          <w:sz w:val="30"/>
          <w:szCs w:val="30"/>
        </w:rPr>
        <w:t xml:space="preserve">несовершеннолетних, из них 10 (2020 – 3) связаны с использованием детей для их изготовления. </w:t>
      </w:r>
      <w:proofErr w:type="gramEnd"/>
    </w:p>
    <w:p w:rsidR="007028D2" w:rsidRPr="007028D2" w:rsidRDefault="007028D2" w:rsidP="000C1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 w:rsidRPr="007028D2">
        <w:rPr>
          <w:rFonts w:ascii="Times New Roman" w:eastAsia="Calibri" w:hAnsi="Times New Roman" w:cs="Times New Roman"/>
          <w:i/>
          <w:sz w:val="30"/>
          <w:szCs w:val="30"/>
        </w:rPr>
        <w:t>Установлены 72 (аналогичный период 2020 года – 32) несовершеннолетних, потерпевших от преступлений против половой неприкосновенности или половой свободы, а также 11 (2020 – 5) несовершеннолетних жертв торговли людьми, из которых 10 (2020 – 3) использованы для изготовления порнографических материалов с их изображением.</w:t>
      </w:r>
    </w:p>
    <w:p w:rsidR="007028D2" w:rsidRPr="007028D2" w:rsidRDefault="007028D2" w:rsidP="000C1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FF0000"/>
          <w:sz w:val="30"/>
          <w:szCs w:val="30"/>
        </w:rPr>
      </w:pPr>
      <w:r w:rsidRPr="007028D2">
        <w:rPr>
          <w:rFonts w:ascii="Times New Roman" w:eastAsia="Calibri" w:hAnsi="Times New Roman" w:cs="Times New Roman"/>
          <w:i/>
          <w:sz w:val="30"/>
          <w:szCs w:val="30"/>
        </w:rPr>
        <w:t xml:space="preserve">Количество тяжких и особо тяжких преступлений в данной сфере (изнасилование и насильственные действия сексуального характера в отношении заведомо несовершеннолетних; половое сношение или иные действия сексуального характера с лицом, заведомо не достигшим 16-летнего возраста, совершенные лицом, ранее совершившим аналогичные преступления; изготовление и распространение порнографических материалов с изображением заведомо несовершеннолетних; организация и (или) использование </w:t>
      </w:r>
      <w:r w:rsidRPr="007028D2">
        <w:rPr>
          <w:rFonts w:ascii="Times New Roman" w:eastAsia="Calibri" w:hAnsi="Times New Roman" w:cs="Times New Roman"/>
          <w:i/>
          <w:sz w:val="30"/>
          <w:szCs w:val="30"/>
        </w:rPr>
        <w:lastRenderedPageBreak/>
        <w:t>занятия проституцией заведомо несовершеннолетних) в сравнении с прошлым годом также возросло (2020 год – 25, 2021 года – 40).</w:t>
      </w:r>
    </w:p>
    <w:p w:rsidR="007028D2" w:rsidRPr="007028D2" w:rsidRDefault="007028D2" w:rsidP="000C1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 w:rsidRPr="007028D2">
        <w:rPr>
          <w:rFonts w:ascii="Times New Roman" w:eastAsia="Calibri" w:hAnsi="Times New Roman" w:cs="Times New Roman"/>
          <w:i/>
          <w:sz w:val="30"/>
          <w:szCs w:val="30"/>
        </w:rPr>
        <w:t xml:space="preserve">Количество лиц, пострадавших от вышеуказанных преступлений </w:t>
      </w:r>
      <w:r w:rsidRPr="007028D2">
        <w:rPr>
          <w:rFonts w:ascii="Times New Roman" w:eastAsia="Calibri" w:hAnsi="Times New Roman" w:cs="Times New Roman"/>
          <w:i/>
          <w:sz w:val="30"/>
          <w:szCs w:val="30"/>
        </w:rPr>
        <w:br/>
        <w:t xml:space="preserve">(дети, потерпевшие от преступлений против половой неприкосновенности или половой свободы и преступлений, и несовершеннолетние жертвы торговли людьми, включая детей, использованных для изготовления порнографии) </w:t>
      </w:r>
      <w:r w:rsidRPr="007028D2">
        <w:rPr>
          <w:rFonts w:ascii="Times New Roman" w:eastAsia="Calibri" w:hAnsi="Times New Roman" w:cs="Times New Roman"/>
          <w:i/>
          <w:sz w:val="30"/>
          <w:szCs w:val="30"/>
        </w:rPr>
        <w:br/>
        <w:t xml:space="preserve">в сравнении с прошлым годом увеличилось почти в 3 раза (2020 год – 3, </w:t>
      </w:r>
      <w:r w:rsidRPr="007028D2">
        <w:rPr>
          <w:rFonts w:ascii="Times New Roman" w:eastAsia="Calibri" w:hAnsi="Times New Roman" w:cs="Times New Roman"/>
          <w:i/>
          <w:sz w:val="30"/>
          <w:szCs w:val="30"/>
        </w:rPr>
        <w:br/>
        <w:t>2021 год – 11).</w:t>
      </w:r>
    </w:p>
    <w:p w:rsidR="007028D2" w:rsidRPr="007028D2" w:rsidRDefault="007028D2" w:rsidP="000C1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028D2">
        <w:rPr>
          <w:rFonts w:ascii="Times New Roman" w:eastAsia="Calibri" w:hAnsi="Times New Roman" w:cs="Times New Roman"/>
          <w:sz w:val="30"/>
          <w:szCs w:val="30"/>
        </w:rPr>
        <w:t>Одним из факторов увеличения числа зарегистрированных преступлений является активизация работы ОВД по их выявлению, пресечению и раскрытию.</w:t>
      </w:r>
    </w:p>
    <w:p w:rsidR="00552988" w:rsidRDefault="00282A28" w:rsidP="000C1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82A28">
        <w:rPr>
          <w:rFonts w:ascii="Times New Roman" w:eastAsia="Calibri" w:hAnsi="Times New Roman" w:cs="Times New Roman"/>
          <w:sz w:val="30"/>
          <w:szCs w:val="30"/>
        </w:rPr>
        <w:t xml:space="preserve">Вместе с тем, сохраняется проблема высокой латентности сексуального насилия и эксплуатации в отношении несовершеннолетних, которая нередко обусловлена, в том числе сознательным нежеланием потерпевших, их близких сообщать о преступлениях в правоохранительные органы. </w:t>
      </w:r>
    </w:p>
    <w:p w:rsidR="00282A28" w:rsidRPr="00282A28" w:rsidRDefault="00282A28" w:rsidP="000C1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82A28">
        <w:rPr>
          <w:rFonts w:ascii="Times New Roman" w:eastAsia="Calibri" w:hAnsi="Times New Roman" w:cs="Times New Roman"/>
          <w:sz w:val="30"/>
          <w:szCs w:val="30"/>
        </w:rPr>
        <w:t xml:space="preserve">Существенной </w:t>
      </w:r>
      <w:proofErr w:type="spellStart"/>
      <w:r w:rsidR="00552988">
        <w:rPr>
          <w:rFonts w:ascii="Times New Roman" w:eastAsia="Calibri" w:hAnsi="Times New Roman" w:cs="Times New Roman"/>
          <w:sz w:val="30"/>
          <w:szCs w:val="30"/>
        </w:rPr>
        <w:t>детерминантой</w:t>
      </w:r>
      <w:proofErr w:type="spellEnd"/>
      <w:r w:rsidRPr="00282A28">
        <w:rPr>
          <w:rFonts w:ascii="Times New Roman" w:eastAsia="Calibri" w:hAnsi="Times New Roman" w:cs="Times New Roman"/>
          <w:sz w:val="30"/>
          <w:szCs w:val="30"/>
        </w:rPr>
        <w:t xml:space="preserve"> является и фактор перемеще</w:t>
      </w:r>
      <w:r w:rsidR="006D0C56">
        <w:rPr>
          <w:rFonts w:ascii="Times New Roman" w:eastAsia="Calibri" w:hAnsi="Times New Roman" w:cs="Times New Roman"/>
          <w:sz w:val="30"/>
          <w:szCs w:val="30"/>
        </w:rPr>
        <w:t>ния первичного контакта преступника</w:t>
      </w:r>
      <w:r w:rsidRPr="00282A28">
        <w:rPr>
          <w:rFonts w:ascii="Times New Roman" w:eastAsia="Calibri" w:hAnsi="Times New Roman" w:cs="Times New Roman"/>
          <w:sz w:val="30"/>
          <w:szCs w:val="30"/>
        </w:rPr>
        <w:t xml:space="preserve"> с ребе</w:t>
      </w:r>
      <w:r w:rsidR="006D0C56">
        <w:rPr>
          <w:rFonts w:ascii="Times New Roman" w:eastAsia="Calibri" w:hAnsi="Times New Roman" w:cs="Times New Roman"/>
          <w:sz w:val="30"/>
          <w:szCs w:val="30"/>
        </w:rPr>
        <w:t>нком в виртуальное пространство,</w:t>
      </w:r>
      <w:r w:rsidRPr="00282A28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6D0C56">
        <w:rPr>
          <w:rFonts w:ascii="Times New Roman" w:eastAsia="Calibri" w:hAnsi="Times New Roman" w:cs="Times New Roman"/>
          <w:sz w:val="30"/>
          <w:szCs w:val="30"/>
        </w:rPr>
        <w:t>где ведется переписка, обмен</w:t>
      </w:r>
      <w:r w:rsidR="00552988">
        <w:rPr>
          <w:rFonts w:ascii="Times New Roman" w:eastAsia="Calibri" w:hAnsi="Times New Roman" w:cs="Times New Roman"/>
          <w:sz w:val="30"/>
          <w:szCs w:val="30"/>
        </w:rPr>
        <w:t xml:space="preserve"> фото-видео-</w:t>
      </w:r>
      <w:r w:rsidRPr="00282A28">
        <w:rPr>
          <w:rFonts w:ascii="Times New Roman" w:eastAsia="Calibri" w:hAnsi="Times New Roman" w:cs="Times New Roman"/>
          <w:sz w:val="30"/>
          <w:szCs w:val="30"/>
        </w:rPr>
        <w:t>материалами</w:t>
      </w:r>
      <w:r w:rsidR="006D0C56">
        <w:rPr>
          <w:rFonts w:ascii="Times New Roman" w:eastAsia="Calibri" w:hAnsi="Times New Roman" w:cs="Times New Roman"/>
          <w:sz w:val="30"/>
          <w:szCs w:val="30"/>
        </w:rPr>
        <w:t>,</w:t>
      </w:r>
      <w:r w:rsidRPr="00282A28">
        <w:rPr>
          <w:rFonts w:ascii="Times New Roman" w:eastAsia="Calibri" w:hAnsi="Times New Roman" w:cs="Times New Roman"/>
          <w:sz w:val="30"/>
          <w:szCs w:val="30"/>
        </w:rPr>
        <w:t xml:space="preserve"> осуществляет</w:t>
      </w:r>
      <w:r w:rsidR="006D0C56">
        <w:rPr>
          <w:rFonts w:ascii="Times New Roman" w:eastAsia="Calibri" w:hAnsi="Times New Roman" w:cs="Times New Roman"/>
          <w:sz w:val="30"/>
          <w:szCs w:val="30"/>
        </w:rPr>
        <w:t>ся психологическая «обработка</w:t>
      </w:r>
      <w:r w:rsidRPr="00282A28">
        <w:rPr>
          <w:rFonts w:ascii="Times New Roman" w:eastAsia="Calibri" w:hAnsi="Times New Roman" w:cs="Times New Roman"/>
          <w:sz w:val="30"/>
          <w:szCs w:val="30"/>
        </w:rPr>
        <w:t xml:space="preserve">» ребенка для склонения к сексуальным отношениям. </w:t>
      </w:r>
    </w:p>
    <w:p w:rsidR="00282A28" w:rsidRPr="00282A28" w:rsidRDefault="00AB5463" w:rsidP="000C1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За 2021 год</w:t>
      </w:r>
      <w:r w:rsidR="00282A28" w:rsidRPr="00282A28">
        <w:rPr>
          <w:rFonts w:ascii="Times New Roman" w:eastAsia="Calibri" w:hAnsi="Times New Roman" w:cs="Times New Roman"/>
          <w:sz w:val="30"/>
          <w:szCs w:val="30"/>
        </w:rPr>
        <w:t xml:space="preserve"> пресечена преступная деятельность 9 </w:t>
      </w:r>
      <w:r w:rsidR="00552988">
        <w:rPr>
          <w:rFonts w:ascii="Times New Roman" w:eastAsia="Calibri" w:hAnsi="Times New Roman" w:cs="Times New Roman"/>
          <w:sz w:val="30"/>
          <w:szCs w:val="30"/>
        </w:rPr>
        <w:t>преступников</w:t>
      </w:r>
      <w:r w:rsidR="00282A28" w:rsidRPr="00282A28">
        <w:rPr>
          <w:rFonts w:ascii="Times New Roman" w:eastAsia="Calibri" w:hAnsi="Times New Roman" w:cs="Times New Roman"/>
          <w:sz w:val="30"/>
          <w:szCs w:val="30"/>
        </w:rPr>
        <w:t xml:space="preserve">, на протяжении длительного времени совершавших преступные действия сексуальной направленности в отношении малолетних. </w:t>
      </w:r>
    </w:p>
    <w:p w:rsidR="000943AE" w:rsidRDefault="00552988" w:rsidP="000C17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52988">
        <w:rPr>
          <w:rFonts w:ascii="Times New Roman" w:hAnsi="Times New Roman" w:cs="Times New Roman"/>
          <w:sz w:val="30"/>
          <w:szCs w:val="30"/>
        </w:rPr>
        <w:t xml:space="preserve">С целью </w:t>
      </w:r>
      <w:r>
        <w:rPr>
          <w:rFonts w:ascii="Times New Roman" w:hAnsi="Times New Roman" w:cs="Times New Roman"/>
          <w:sz w:val="30"/>
          <w:szCs w:val="30"/>
        </w:rPr>
        <w:t>предупреждения</w:t>
      </w:r>
      <w:r w:rsidRPr="00552988">
        <w:rPr>
          <w:rFonts w:ascii="Times New Roman" w:hAnsi="Times New Roman" w:cs="Times New Roman"/>
          <w:sz w:val="30"/>
          <w:szCs w:val="30"/>
        </w:rPr>
        <w:t xml:space="preserve"> и своевременного выявления подобных случаев необходимо знать признаки</w:t>
      </w:r>
      <w:r w:rsidR="000943AE" w:rsidRPr="00552988">
        <w:rPr>
          <w:rFonts w:ascii="Times New Roman" w:hAnsi="Times New Roman" w:cs="Times New Roman"/>
          <w:sz w:val="30"/>
          <w:szCs w:val="30"/>
        </w:rPr>
        <w:t>, которые могут свидетель</w:t>
      </w:r>
      <w:r>
        <w:rPr>
          <w:rFonts w:ascii="Times New Roman" w:hAnsi="Times New Roman" w:cs="Times New Roman"/>
          <w:sz w:val="30"/>
          <w:szCs w:val="30"/>
        </w:rPr>
        <w:t xml:space="preserve">ствовать о сексуальном насилии </w:t>
      </w:r>
      <w:r w:rsidR="000943AE" w:rsidRPr="00552988">
        <w:rPr>
          <w:rFonts w:ascii="Times New Roman" w:hAnsi="Times New Roman" w:cs="Times New Roman"/>
          <w:sz w:val="30"/>
          <w:szCs w:val="30"/>
        </w:rPr>
        <w:t>в отношении</w:t>
      </w:r>
      <w:r w:rsidR="000943AE">
        <w:rPr>
          <w:rFonts w:ascii="Times New Roman" w:hAnsi="Times New Roman" w:cs="Times New Roman"/>
          <w:sz w:val="30"/>
          <w:szCs w:val="30"/>
        </w:rPr>
        <w:t xml:space="preserve"> несовершеннолетнего.  </w:t>
      </w:r>
    </w:p>
    <w:p w:rsidR="000943AE" w:rsidRDefault="000943AE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943AE" w:rsidRPr="00450EED" w:rsidRDefault="000943AE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450EED">
        <w:rPr>
          <w:rFonts w:ascii="Times New Roman" w:hAnsi="Times New Roman" w:cs="Times New Roman"/>
          <w:b/>
          <w:sz w:val="30"/>
          <w:szCs w:val="30"/>
        </w:rPr>
        <w:t>Признаки сексуального насилия.</w:t>
      </w:r>
    </w:p>
    <w:p w:rsidR="000943AE" w:rsidRPr="002E5EFD" w:rsidRDefault="000943AE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30"/>
          <w:szCs w:val="30"/>
        </w:rPr>
      </w:pPr>
      <w:r w:rsidRPr="002E5EFD">
        <w:rPr>
          <w:rFonts w:ascii="Times New Roman" w:hAnsi="Times New Roman" w:cs="Times New Roman"/>
          <w:b/>
          <w:i/>
          <w:iCs/>
          <w:sz w:val="30"/>
          <w:szCs w:val="30"/>
        </w:rPr>
        <w:t>Поведенческие признаки:</w:t>
      </w:r>
    </w:p>
    <w:p w:rsidR="000943AE" w:rsidRDefault="000943AE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090A76">
        <w:rPr>
          <w:rFonts w:ascii="Times New Roman" w:hAnsi="Times New Roman" w:cs="Times New Roman"/>
          <w:sz w:val="30"/>
          <w:szCs w:val="30"/>
        </w:rPr>
        <w:t>незапный отказ, сопротивление тому, чтобы</w:t>
      </w:r>
      <w:r>
        <w:rPr>
          <w:rFonts w:ascii="Times New Roman" w:hAnsi="Times New Roman" w:cs="Times New Roman"/>
          <w:sz w:val="30"/>
          <w:szCs w:val="30"/>
        </w:rPr>
        <w:t xml:space="preserve"> пойти куда-то или с кем-то, з</w:t>
      </w:r>
      <w:r w:rsidRPr="00F37924">
        <w:rPr>
          <w:rFonts w:ascii="Times New Roman" w:hAnsi="Times New Roman" w:cs="Times New Roman"/>
          <w:sz w:val="30"/>
          <w:szCs w:val="30"/>
        </w:rPr>
        <w:t>амкнутость (нелюдимость</w:t>
      </w:r>
      <w:r>
        <w:rPr>
          <w:rFonts w:ascii="Times New Roman" w:hAnsi="Times New Roman" w:cs="Times New Roman"/>
          <w:sz w:val="30"/>
          <w:szCs w:val="30"/>
        </w:rPr>
        <w:t>, отказ играть со сверстниками, держится в стороне от всех и др.</w:t>
      </w:r>
      <w:r w:rsidRPr="00F37924">
        <w:rPr>
          <w:rFonts w:ascii="Times New Roman" w:hAnsi="Times New Roman" w:cs="Times New Roman"/>
          <w:sz w:val="30"/>
          <w:szCs w:val="30"/>
        </w:rPr>
        <w:t>),</w:t>
      </w:r>
      <w:r w:rsidRPr="00475F28">
        <w:rPr>
          <w:rFonts w:ascii="Times New Roman" w:hAnsi="Times New Roman" w:cs="Times New Roman"/>
          <w:sz w:val="30"/>
          <w:szCs w:val="30"/>
        </w:rPr>
        <w:t xml:space="preserve"> </w:t>
      </w:r>
      <w:r w:rsidRPr="00F37924">
        <w:rPr>
          <w:rFonts w:ascii="Times New Roman" w:hAnsi="Times New Roman" w:cs="Times New Roman"/>
          <w:sz w:val="30"/>
          <w:szCs w:val="30"/>
        </w:rPr>
        <w:t>нездоровая реакция на определенные места и конкретных людей, повышенный ст</w:t>
      </w:r>
      <w:r>
        <w:rPr>
          <w:rFonts w:ascii="Times New Roman" w:hAnsi="Times New Roman" w:cs="Times New Roman"/>
          <w:sz w:val="30"/>
          <w:szCs w:val="30"/>
        </w:rPr>
        <w:t xml:space="preserve">рах лиц определенного пола </w:t>
      </w:r>
      <w:r w:rsidRPr="00F37924">
        <w:rPr>
          <w:rFonts w:ascii="Times New Roman" w:hAnsi="Times New Roman" w:cs="Times New Roman"/>
          <w:sz w:val="30"/>
          <w:szCs w:val="30"/>
        </w:rPr>
        <w:t>(только мужчин, или только женщин)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F37924">
        <w:rPr>
          <w:rFonts w:ascii="Times New Roman" w:hAnsi="Times New Roman" w:cs="Times New Roman"/>
          <w:sz w:val="30"/>
          <w:szCs w:val="30"/>
        </w:rPr>
        <w:t>боя</w:t>
      </w:r>
      <w:r>
        <w:rPr>
          <w:rFonts w:ascii="Times New Roman" w:hAnsi="Times New Roman" w:cs="Times New Roman"/>
          <w:sz w:val="30"/>
          <w:szCs w:val="30"/>
        </w:rPr>
        <w:t xml:space="preserve">знь социального </w:t>
      </w:r>
      <w:r w:rsidRPr="00F37924">
        <w:rPr>
          <w:rFonts w:ascii="Times New Roman" w:hAnsi="Times New Roman" w:cs="Times New Roman"/>
          <w:sz w:val="30"/>
          <w:szCs w:val="30"/>
        </w:rPr>
        <w:t>физического контакта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0943AE" w:rsidRDefault="000943AE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90A76">
        <w:rPr>
          <w:rFonts w:ascii="Times New Roman" w:hAnsi="Times New Roman" w:cs="Times New Roman"/>
          <w:sz w:val="30"/>
          <w:szCs w:val="30"/>
        </w:rPr>
        <w:t>секс</w:t>
      </w:r>
      <w:r>
        <w:rPr>
          <w:rFonts w:ascii="Times New Roman" w:hAnsi="Times New Roman" w:cs="Times New Roman"/>
          <w:sz w:val="30"/>
          <w:szCs w:val="30"/>
        </w:rPr>
        <w:t xml:space="preserve">уальное </w:t>
      </w:r>
      <w:proofErr w:type="spellStart"/>
      <w:r>
        <w:rPr>
          <w:rFonts w:ascii="Times New Roman" w:hAnsi="Times New Roman" w:cs="Times New Roman"/>
          <w:sz w:val="30"/>
          <w:szCs w:val="30"/>
        </w:rPr>
        <w:t>отыгрывание</w:t>
      </w:r>
      <w:proofErr w:type="spellEnd"/>
      <w:r w:rsidRPr="00090A76">
        <w:rPr>
          <w:rFonts w:ascii="Times New Roman" w:hAnsi="Times New Roman" w:cs="Times New Roman"/>
          <w:sz w:val="30"/>
          <w:szCs w:val="30"/>
        </w:rPr>
        <w:t>; неожиданное употребление сексуальных терминов или присваивание новых названий для частей тела; стеснительность или укл</w:t>
      </w:r>
      <w:r>
        <w:rPr>
          <w:rFonts w:ascii="Times New Roman" w:hAnsi="Times New Roman" w:cs="Times New Roman"/>
          <w:sz w:val="30"/>
          <w:szCs w:val="30"/>
        </w:rPr>
        <w:t>онение от привязанности к семье,</w:t>
      </w:r>
      <w:r w:rsidRPr="00090A76">
        <w:rPr>
          <w:rFonts w:ascii="Times New Roman" w:hAnsi="Times New Roman" w:cs="Times New Roman"/>
          <w:sz w:val="30"/>
          <w:szCs w:val="30"/>
        </w:rPr>
        <w:t xml:space="preserve"> </w:t>
      </w:r>
      <w:r w:rsidRPr="00090A76">
        <w:rPr>
          <w:rFonts w:ascii="Times New Roman" w:hAnsi="Times New Roman" w:cs="Times New Roman"/>
          <w:sz w:val="30"/>
          <w:szCs w:val="30"/>
        </w:rPr>
        <w:lastRenderedPageBreak/>
        <w:t>несоответ</w:t>
      </w:r>
      <w:r>
        <w:rPr>
          <w:rFonts w:ascii="Times New Roman" w:hAnsi="Times New Roman" w:cs="Times New Roman"/>
          <w:sz w:val="30"/>
          <w:szCs w:val="30"/>
        </w:rPr>
        <w:t>ствующая возрасту осведомленность</w:t>
      </w:r>
      <w:r w:rsidRPr="00090A76">
        <w:rPr>
          <w:rFonts w:ascii="Times New Roman" w:hAnsi="Times New Roman" w:cs="Times New Roman"/>
          <w:sz w:val="30"/>
          <w:szCs w:val="30"/>
        </w:rPr>
        <w:t xml:space="preserve"> в вопросах сек</w:t>
      </w:r>
      <w:r>
        <w:rPr>
          <w:rFonts w:ascii="Times New Roman" w:hAnsi="Times New Roman" w:cs="Times New Roman"/>
          <w:sz w:val="30"/>
          <w:szCs w:val="30"/>
        </w:rPr>
        <w:t>с</w:t>
      </w:r>
      <w:r w:rsidRPr="00090A76">
        <w:rPr>
          <w:rFonts w:ascii="Times New Roman" w:hAnsi="Times New Roman" w:cs="Times New Roman"/>
          <w:sz w:val="30"/>
          <w:szCs w:val="30"/>
        </w:rPr>
        <w:t xml:space="preserve">уального поведения; </w:t>
      </w:r>
    </w:p>
    <w:p w:rsidR="000943AE" w:rsidRPr="00386932" w:rsidRDefault="000943AE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90A76">
        <w:rPr>
          <w:rFonts w:ascii="Times New Roman" w:hAnsi="Times New Roman" w:cs="Times New Roman"/>
          <w:sz w:val="30"/>
          <w:szCs w:val="30"/>
        </w:rPr>
        <w:t>нежелание посещать уроки физкультуры или публично переодевать</w:t>
      </w:r>
      <w:r>
        <w:rPr>
          <w:rFonts w:ascii="Times New Roman" w:hAnsi="Times New Roman" w:cs="Times New Roman"/>
          <w:sz w:val="30"/>
          <w:szCs w:val="30"/>
        </w:rPr>
        <w:t>ся в раздевалке.</w:t>
      </w:r>
    </w:p>
    <w:p w:rsidR="000943AE" w:rsidRPr="00904253" w:rsidRDefault="000943AE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b/>
          <w:bCs/>
          <w:sz w:val="30"/>
          <w:szCs w:val="30"/>
        </w:rPr>
        <w:t>Индикаторами</w:t>
      </w:r>
      <w:r w:rsidRPr="008559D8">
        <w:rPr>
          <w:rFonts w:ascii="Times New Roman" w:hAnsi="Times New Roman" w:cs="Times New Roman"/>
          <w:b/>
          <w:bCs/>
          <w:sz w:val="30"/>
          <w:szCs w:val="30"/>
        </w:rPr>
        <w:t xml:space="preserve"> сексуального насилия 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являются также </w:t>
      </w:r>
      <w:r w:rsidRPr="00904253">
        <w:rPr>
          <w:rFonts w:ascii="Times New Roman" w:hAnsi="Times New Roman" w:cs="Times New Roman"/>
          <w:bCs/>
          <w:sz w:val="30"/>
          <w:szCs w:val="30"/>
        </w:rPr>
        <w:t>(</w:t>
      </w:r>
      <w:r w:rsidRPr="00904253">
        <w:rPr>
          <w:rFonts w:ascii="Times New Roman" w:hAnsi="Times New Roman" w:cs="Times New Roman"/>
          <w:sz w:val="30"/>
          <w:szCs w:val="30"/>
        </w:rPr>
        <w:t xml:space="preserve">характерны для младших детей и подростков): </w:t>
      </w:r>
      <w:proofErr w:type="gramEnd"/>
    </w:p>
    <w:p w:rsidR="000943AE" w:rsidRPr="006D2B91" w:rsidRDefault="000943AE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6D2B91">
        <w:rPr>
          <w:rFonts w:ascii="Times New Roman" w:hAnsi="Times New Roman" w:cs="Times New Roman"/>
          <w:sz w:val="30"/>
          <w:szCs w:val="30"/>
        </w:rPr>
        <w:t>ысказывания, указывающие на несоответствующие возрасту сексуальные зн</w:t>
      </w:r>
      <w:r>
        <w:rPr>
          <w:rFonts w:ascii="Times New Roman" w:hAnsi="Times New Roman" w:cs="Times New Roman"/>
          <w:sz w:val="30"/>
          <w:szCs w:val="30"/>
        </w:rPr>
        <w:t>ания, часто сказанные невзначай;</w:t>
      </w:r>
      <w:r w:rsidRPr="006D2B91">
        <w:rPr>
          <w:rFonts w:ascii="Times New Roman" w:hAnsi="Times New Roman" w:cs="Times New Roman"/>
          <w:sz w:val="30"/>
          <w:szCs w:val="30"/>
        </w:rPr>
        <w:t xml:space="preserve"> </w:t>
      </w:r>
    </w:p>
    <w:p w:rsidR="000943AE" w:rsidRPr="006D2B91" w:rsidRDefault="000943AE" w:rsidP="000C17C5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рисунки на явно сексуальные темы;</w:t>
      </w:r>
      <w:r w:rsidRPr="006D2B91">
        <w:rPr>
          <w:rFonts w:ascii="Times New Roman" w:hAnsi="Times New Roman" w:cs="Times New Roman"/>
          <w:sz w:val="30"/>
          <w:szCs w:val="30"/>
        </w:rPr>
        <w:t xml:space="preserve"> </w:t>
      </w:r>
    </w:p>
    <w:p w:rsidR="000943AE" w:rsidRPr="006D2B91" w:rsidRDefault="000943AE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6D2B91">
        <w:rPr>
          <w:rFonts w:ascii="Times New Roman" w:hAnsi="Times New Roman" w:cs="Times New Roman"/>
          <w:sz w:val="30"/>
          <w:szCs w:val="30"/>
        </w:rPr>
        <w:t xml:space="preserve">заимодействие с другими </w:t>
      </w:r>
      <w:r>
        <w:rPr>
          <w:rFonts w:ascii="Times New Roman" w:hAnsi="Times New Roman" w:cs="Times New Roman"/>
          <w:sz w:val="30"/>
          <w:szCs w:val="30"/>
        </w:rPr>
        <w:t>людьми с сексуальным подтекстом</w:t>
      </w:r>
      <w:r w:rsidRPr="006D2B9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(н</w:t>
      </w:r>
      <w:r w:rsidRPr="006D2B91">
        <w:rPr>
          <w:rFonts w:ascii="Times New Roman" w:hAnsi="Times New Roman" w:cs="Times New Roman"/>
          <w:sz w:val="30"/>
          <w:szCs w:val="30"/>
        </w:rPr>
        <w:t xml:space="preserve">апример, сексуальная агрессия по отношению к </w:t>
      </w:r>
      <w:proofErr w:type="gramStart"/>
      <w:r w:rsidRPr="006D2B91">
        <w:rPr>
          <w:rFonts w:ascii="Times New Roman" w:hAnsi="Times New Roman" w:cs="Times New Roman"/>
          <w:sz w:val="30"/>
          <w:szCs w:val="30"/>
        </w:rPr>
        <w:t>более младшим</w:t>
      </w:r>
      <w:proofErr w:type="gramEnd"/>
      <w:r w:rsidRPr="006D2B91">
        <w:rPr>
          <w:rFonts w:ascii="Times New Roman" w:hAnsi="Times New Roman" w:cs="Times New Roman"/>
          <w:sz w:val="30"/>
          <w:szCs w:val="30"/>
        </w:rPr>
        <w:t xml:space="preserve"> детям, сексуальная активность в отношении сверстников, сексуальные предложения или жесты старшим людям</w:t>
      </w:r>
      <w:r>
        <w:rPr>
          <w:rFonts w:ascii="Times New Roman" w:hAnsi="Times New Roman" w:cs="Times New Roman"/>
          <w:sz w:val="30"/>
          <w:szCs w:val="30"/>
        </w:rPr>
        <w:t>);</w:t>
      </w:r>
      <w:r w:rsidRPr="006D2B91">
        <w:rPr>
          <w:rFonts w:ascii="Times New Roman" w:hAnsi="Times New Roman" w:cs="Times New Roman"/>
          <w:sz w:val="30"/>
          <w:szCs w:val="30"/>
        </w:rPr>
        <w:t xml:space="preserve"> </w:t>
      </w:r>
    </w:p>
    <w:p w:rsidR="000943AE" w:rsidRPr="006D2B91" w:rsidRDefault="000943AE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Pr="006D2B91">
        <w:rPr>
          <w:rFonts w:ascii="Times New Roman" w:hAnsi="Times New Roman" w:cs="Times New Roman"/>
          <w:sz w:val="30"/>
          <w:szCs w:val="30"/>
        </w:rPr>
        <w:t>ексуальные действия с животными или игрушками (особо характер</w:t>
      </w:r>
      <w:r>
        <w:rPr>
          <w:rFonts w:ascii="Times New Roman" w:hAnsi="Times New Roman" w:cs="Times New Roman"/>
          <w:sz w:val="30"/>
          <w:szCs w:val="30"/>
        </w:rPr>
        <w:t>но для детей младшего возраста);</w:t>
      </w:r>
    </w:p>
    <w:p w:rsidR="000943AE" w:rsidRPr="006D2B91" w:rsidRDefault="000943AE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чрезмерная мастурбация;</w:t>
      </w:r>
      <w:r w:rsidRPr="006D2B91">
        <w:rPr>
          <w:rFonts w:ascii="Times New Roman" w:hAnsi="Times New Roman" w:cs="Times New Roman"/>
          <w:sz w:val="30"/>
          <w:szCs w:val="30"/>
        </w:rPr>
        <w:t xml:space="preserve"> </w:t>
      </w:r>
    </w:p>
    <w:p w:rsidR="000943AE" w:rsidRPr="00386932" w:rsidRDefault="000943AE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</w:t>
      </w:r>
      <w:r w:rsidRPr="006D2B91">
        <w:rPr>
          <w:rFonts w:ascii="Times New Roman" w:hAnsi="Times New Roman" w:cs="Times New Roman"/>
          <w:sz w:val="30"/>
          <w:szCs w:val="30"/>
        </w:rPr>
        <w:t>еспорядочные половые связи с разл</w:t>
      </w:r>
      <w:r>
        <w:rPr>
          <w:rFonts w:ascii="Times New Roman" w:hAnsi="Times New Roman" w:cs="Times New Roman"/>
          <w:sz w:val="30"/>
          <w:szCs w:val="30"/>
        </w:rPr>
        <w:t xml:space="preserve">ичными сексуальными партнерами, </w:t>
      </w:r>
      <w:r w:rsidRPr="006D2B91">
        <w:rPr>
          <w:rFonts w:ascii="Times New Roman" w:hAnsi="Times New Roman" w:cs="Times New Roman"/>
          <w:sz w:val="30"/>
          <w:szCs w:val="30"/>
        </w:rPr>
        <w:t xml:space="preserve">занятие проституцией (проявляется в подростковом возрасте).  </w:t>
      </w:r>
    </w:p>
    <w:p w:rsidR="000943AE" w:rsidRPr="00450EED" w:rsidRDefault="000943AE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30"/>
          <w:szCs w:val="30"/>
        </w:rPr>
      </w:pPr>
      <w:r w:rsidRPr="00450EED">
        <w:rPr>
          <w:rFonts w:ascii="Times New Roman" w:hAnsi="Times New Roman" w:cs="Times New Roman"/>
          <w:b/>
          <w:i/>
          <w:iCs/>
          <w:sz w:val="30"/>
          <w:szCs w:val="30"/>
        </w:rPr>
        <w:t>Психологические признаки:</w:t>
      </w:r>
    </w:p>
    <w:p w:rsidR="000943AE" w:rsidRPr="00582086" w:rsidRDefault="000943AE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>
        <w:rPr>
          <w:rFonts w:ascii="Times New Roman" w:hAnsi="Times New Roman" w:cs="Times New Roman"/>
          <w:i/>
          <w:iCs/>
          <w:sz w:val="30"/>
          <w:szCs w:val="30"/>
        </w:rPr>
        <w:t>Следует помнить</w:t>
      </w:r>
      <w:r w:rsidRPr="00582086">
        <w:rPr>
          <w:rFonts w:ascii="Times New Roman" w:hAnsi="Times New Roman" w:cs="Times New Roman"/>
          <w:i/>
          <w:iCs/>
          <w:sz w:val="30"/>
          <w:szCs w:val="30"/>
        </w:rPr>
        <w:t>, что психологические реакции детей, переживш</w:t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их сексуальное насилие, зависят, в первую очередь, </w:t>
      </w:r>
      <w:r w:rsidRPr="00582086">
        <w:rPr>
          <w:rFonts w:ascii="Times New Roman" w:hAnsi="Times New Roman" w:cs="Times New Roman"/>
          <w:i/>
          <w:iCs/>
          <w:sz w:val="30"/>
          <w:szCs w:val="30"/>
        </w:rPr>
        <w:t>от возрастных особенностей.</w:t>
      </w:r>
    </w:p>
    <w:p w:rsidR="000943AE" w:rsidRPr="00904253" w:rsidRDefault="000943AE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904253">
        <w:rPr>
          <w:rFonts w:ascii="Times New Roman" w:hAnsi="Times New Roman" w:cs="Times New Roman"/>
          <w:b/>
          <w:i/>
          <w:sz w:val="30"/>
          <w:szCs w:val="30"/>
        </w:rPr>
        <w:t>Дети в возрасте 3-х лет.</w:t>
      </w:r>
    </w:p>
    <w:p w:rsidR="000943AE" w:rsidRDefault="000943AE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Факты насилия в данном возрасте дети воспринимают как игру, поскольку не способны понять всю опасность и </w:t>
      </w:r>
      <w:proofErr w:type="spellStart"/>
      <w:r>
        <w:rPr>
          <w:rFonts w:ascii="Times New Roman" w:hAnsi="Times New Roman" w:cs="Times New Roman"/>
          <w:sz w:val="30"/>
          <w:szCs w:val="30"/>
        </w:rPr>
        <w:t>травматичность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ситуации. </w:t>
      </w:r>
    </w:p>
    <w:p w:rsidR="000943AE" w:rsidRDefault="000943AE" w:rsidP="000C17C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30"/>
          <w:szCs w:val="30"/>
          <w:u w:val="single"/>
        </w:rPr>
      </w:pPr>
      <w:r>
        <w:rPr>
          <w:rFonts w:ascii="Times New Roman" w:hAnsi="Times New Roman" w:cs="Times New Roman"/>
          <w:sz w:val="30"/>
          <w:szCs w:val="30"/>
        </w:rPr>
        <w:t>Однако в связи с тем, что такие игры ребенку не нравятся и приносят дискомфорт, то у него появляются страхи</w:t>
      </w:r>
      <w:r w:rsidRPr="00F12A40">
        <w:rPr>
          <w:rFonts w:ascii="Times New Roman" w:hAnsi="Times New Roman" w:cs="Times New Roman"/>
          <w:sz w:val="30"/>
          <w:szCs w:val="30"/>
        </w:rPr>
        <w:t>, нарушения сна, потеря аппетита, агрессия, страх перед чужими людьми</w:t>
      </w:r>
      <w:r>
        <w:rPr>
          <w:rFonts w:ascii="Times New Roman" w:hAnsi="Times New Roman" w:cs="Times New Roman"/>
          <w:sz w:val="30"/>
          <w:szCs w:val="30"/>
        </w:rPr>
        <w:t xml:space="preserve"> либо самим насильником (могут называть его «страшным», обзывать). </w:t>
      </w:r>
      <w:r w:rsidRPr="00EC7DC9">
        <w:rPr>
          <w:rFonts w:ascii="Times New Roman" w:hAnsi="Times New Roman" w:cs="Times New Roman"/>
          <w:sz w:val="30"/>
          <w:szCs w:val="30"/>
        </w:rPr>
        <w:t>У детей может быть ноч</w:t>
      </w:r>
      <w:r>
        <w:rPr>
          <w:rFonts w:ascii="Times New Roman" w:hAnsi="Times New Roman" w:cs="Times New Roman"/>
          <w:sz w:val="30"/>
          <w:szCs w:val="30"/>
        </w:rPr>
        <w:t>ное недержание мочи и кала, по</w:t>
      </w:r>
      <w:r w:rsidRPr="00EC7DC9">
        <w:rPr>
          <w:rFonts w:ascii="Times New Roman" w:hAnsi="Times New Roman" w:cs="Times New Roman"/>
          <w:sz w:val="30"/>
          <w:szCs w:val="30"/>
        </w:rPr>
        <w:t>вышенная потливость, мастурбация, тревожн</w:t>
      </w:r>
      <w:r>
        <w:rPr>
          <w:rFonts w:ascii="Times New Roman" w:hAnsi="Times New Roman" w:cs="Times New Roman"/>
          <w:sz w:val="30"/>
          <w:szCs w:val="30"/>
        </w:rPr>
        <w:t>ость и снижен</w:t>
      </w:r>
      <w:r w:rsidRPr="00EC7DC9">
        <w:rPr>
          <w:rFonts w:ascii="Times New Roman" w:hAnsi="Times New Roman" w:cs="Times New Roman"/>
          <w:sz w:val="30"/>
          <w:szCs w:val="30"/>
        </w:rPr>
        <w:t xml:space="preserve">ный фон настроения. </w:t>
      </w:r>
      <w:r>
        <w:rPr>
          <w:rFonts w:ascii="Times New Roman" w:hAnsi="Times New Roman" w:cs="Times New Roman"/>
          <w:sz w:val="30"/>
          <w:szCs w:val="30"/>
        </w:rPr>
        <w:t xml:space="preserve">Игры зачастую монотонные с сексуальным подтекстом. Могут возникать трудности при </w:t>
      </w:r>
      <w:r w:rsidRPr="00EC7DC9">
        <w:rPr>
          <w:rFonts w:ascii="Times New Roman" w:hAnsi="Times New Roman" w:cs="Times New Roman"/>
          <w:sz w:val="30"/>
          <w:szCs w:val="30"/>
        </w:rPr>
        <w:t>концентрации внимания, легкая задержка развит</w:t>
      </w:r>
      <w:r>
        <w:rPr>
          <w:rFonts w:ascii="Times New Roman" w:hAnsi="Times New Roman" w:cs="Times New Roman"/>
          <w:sz w:val="30"/>
          <w:szCs w:val="30"/>
        </w:rPr>
        <w:t>ия познавательных функций.</w:t>
      </w:r>
    </w:p>
    <w:p w:rsidR="000943AE" w:rsidRPr="005F6E41" w:rsidRDefault="000943AE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  <w:u w:val="single"/>
        </w:rPr>
      </w:pPr>
      <w:r w:rsidRPr="005F6E41">
        <w:rPr>
          <w:rFonts w:ascii="Times New Roman" w:hAnsi="Times New Roman" w:cs="Times New Roman"/>
          <w:b/>
          <w:i/>
          <w:sz w:val="30"/>
          <w:szCs w:val="30"/>
          <w:u w:val="single"/>
        </w:rPr>
        <w:t xml:space="preserve">4–6 лет. </w:t>
      </w:r>
    </w:p>
    <w:p w:rsidR="000943AE" w:rsidRDefault="000943AE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этом возрасте изменения особенно проявляются в эмоциональной сфере: постоянно пониженное настроение, тревога, чувство вины и страха. У многих детей может наблюдаться беспокойный, прерывистый сон с устрашающими сновидениями, </w:t>
      </w:r>
      <w:r>
        <w:rPr>
          <w:rFonts w:ascii="Times New Roman" w:hAnsi="Times New Roman" w:cs="Times New Roman"/>
          <w:sz w:val="30"/>
          <w:szCs w:val="30"/>
        </w:rPr>
        <w:lastRenderedPageBreak/>
        <w:t xml:space="preserve">отмечаются неприятные ощущения в области живота, периодически возникает </w:t>
      </w:r>
      <w:proofErr w:type="spellStart"/>
      <w:r>
        <w:rPr>
          <w:rFonts w:ascii="Times New Roman" w:hAnsi="Times New Roman" w:cs="Times New Roman"/>
          <w:sz w:val="30"/>
          <w:szCs w:val="30"/>
        </w:rPr>
        <w:t>энурез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и </w:t>
      </w:r>
      <w:proofErr w:type="spellStart"/>
      <w:r>
        <w:rPr>
          <w:rFonts w:ascii="Times New Roman" w:hAnsi="Times New Roman" w:cs="Times New Roman"/>
          <w:sz w:val="30"/>
          <w:szCs w:val="30"/>
        </w:rPr>
        <w:t>энкопрез</w:t>
      </w:r>
      <w:proofErr w:type="spellEnd"/>
      <w:r>
        <w:rPr>
          <w:rFonts w:ascii="Times New Roman" w:hAnsi="Times New Roman" w:cs="Times New Roman"/>
          <w:sz w:val="30"/>
          <w:szCs w:val="30"/>
        </w:rPr>
        <w:t>. Игры также носят сексуальный характер, могут появляться элементы агрессии (вырывать ног, руки у куклы, рвать одежду).</w:t>
      </w:r>
    </w:p>
    <w:p w:rsidR="000943AE" w:rsidRPr="005F6E41" w:rsidRDefault="000943AE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  <w:u w:val="single"/>
        </w:rPr>
      </w:pPr>
      <w:r w:rsidRPr="005F6E41">
        <w:rPr>
          <w:rFonts w:ascii="Times New Roman" w:hAnsi="Times New Roman" w:cs="Times New Roman"/>
          <w:b/>
          <w:i/>
          <w:sz w:val="30"/>
          <w:szCs w:val="30"/>
          <w:u w:val="single"/>
        </w:rPr>
        <w:t>7-10 лет.</w:t>
      </w:r>
    </w:p>
    <w:p w:rsidR="000943AE" w:rsidRDefault="000943AE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Дети отличаются замкнутостью, нежеланием контактировать с людьми, вплоть до появления симптомов аутизма. Возникают чувства стыда, отвращения, недоверия к миру. Также могут наблюдаться </w:t>
      </w:r>
      <w:r w:rsidRPr="000A02EB">
        <w:rPr>
          <w:rFonts w:ascii="Times New Roman" w:hAnsi="Times New Roman" w:cs="Times New Roman"/>
          <w:sz w:val="30"/>
          <w:szCs w:val="30"/>
        </w:rPr>
        <w:t>нарушения сна, аппетита, ощущение «грязного тела», сексуальные действия с другими детьми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0943AE" w:rsidRPr="005F6E41" w:rsidRDefault="000943AE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  <w:u w:val="single"/>
        </w:rPr>
      </w:pPr>
      <w:r w:rsidRPr="005F6E41">
        <w:rPr>
          <w:rFonts w:ascii="Times New Roman" w:hAnsi="Times New Roman" w:cs="Times New Roman"/>
          <w:b/>
          <w:i/>
          <w:sz w:val="30"/>
          <w:szCs w:val="30"/>
          <w:u w:val="single"/>
        </w:rPr>
        <w:t>11-13 лет.</w:t>
      </w:r>
    </w:p>
    <w:p w:rsidR="000943AE" w:rsidRDefault="000943AE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 вышеописанным признакам младшего школьного возраста могут добавиться  п</w:t>
      </w:r>
      <w:r w:rsidRPr="00770A97">
        <w:rPr>
          <w:rFonts w:ascii="Times New Roman" w:hAnsi="Times New Roman" w:cs="Times New Roman"/>
          <w:sz w:val="30"/>
          <w:szCs w:val="30"/>
        </w:rPr>
        <w:t>ониженное настроение, депрессия, нео</w:t>
      </w:r>
      <w:r>
        <w:rPr>
          <w:rFonts w:ascii="Times New Roman" w:hAnsi="Times New Roman" w:cs="Times New Roman"/>
          <w:sz w:val="30"/>
          <w:szCs w:val="30"/>
        </w:rPr>
        <w:t xml:space="preserve">бщительность, низкая </w:t>
      </w:r>
      <w:r w:rsidRPr="00770A97">
        <w:rPr>
          <w:rFonts w:ascii="Times New Roman" w:hAnsi="Times New Roman" w:cs="Times New Roman"/>
          <w:sz w:val="30"/>
          <w:szCs w:val="30"/>
        </w:rPr>
        <w:t>сам</w:t>
      </w:r>
      <w:r>
        <w:rPr>
          <w:rFonts w:ascii="Times New Roman" w:hAnsi="Times New Roman" w:cs="Times New Roman"/>
          <w:sz w:val="30"/>
          <w:szCs w:val="30"/>
        </w:rPr>
        <w:t xml:space="preserve">ооценка, агрессивное поведение. Отмечается </w:t>
      </w:r>
      <w:proofErr w:type="spellStart"/>
      <w:r>
        <w:rPr>
          <w:rFonts w:ascii="Times New Roman" w:hAnsi="Times New Roman" w:cs="Times New Roman"/>
          <w:sz w:val="30"/>
          <w:szCs w:val="30"/>
        </w:rPr>
        <w:t>сексуализированность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поведения. У мальчиков могут возникать нарушения половой ориентации.</w:t>
      </w:r>
    </w:p>
    <w:p w:rsidR="000943AE" w:rsidRPr="00E315E2" w:rsidRDefault="000943AE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  <w:u w:val="single"/>
        </w:rPr>
      </w:pPr>
      <w:r w:rsidRPr="00E315E2">
        <w:rPr>
          <w:rFonts w:ascii="Times New Roman" w:hAnsi="Times New Roman" w:cs="Times New Roman"/>
          <w:b/>
          <w:i/>
          <w:sz w:val="30"/>
          <w:szCs w:val="30"/>
          <w:u w:val="single"/>
        </w:rPr>
        <w:t>13-18 лет.</w:t>
      </w:r>
    </w:p>
    <w:p w:rsidR="000943AE" w:rsidRDefault="000943AE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Наряду с перечисленными признаками у подростков данной возрастной категории ярко проявляется </w:t>
      </w:r>
      <w:r w:rsidRPr="00B30854">
        <w:rPr>
          <w:rFonts w:ascii="Times New Roman" w:hAnsi="Times New Roman" w:cs="Times New Roman"/>
          <w:sz w:val="30"/>
          <w:szCs w:val="30"/>
        </w:rPr>
        <w:t>отвращен</w:t>
      </w:r>
      <w:r>
        <w:rPr>
          <w:rFonts w:ascii="Times New Roman" w:hAnsi="Times New Roman" w:cs="Times New Roman"/>
          <w:sz w:val="30"/>
          <w:szCs w:val="30"/>
        </w:rPr>
        <w:t>ие, стыд, вина, недоверие, противоречивые чувства по отношению к</w:t>
      </w:r>
      <w:r w:rsidRPr="00B30854">
        <w:rPr>
          <w:rFonts w:ascii="Times New Roman" w:hAnsi="Times New Roman" w:cs="Times New Roman"/>
          <w:sz w:val="30"/>
          <w:szCs w:val="30"/>
        </w:rPr>
        <w:t xml:space="preserve"> взрослым, сексуальные нарушения, </w:t>
      </w:r>
      <w:proofErr w:type="spellStart"/>
      <w:r w:rsidRPr="00B30854">
        <w:rPr>
          <w:rFonts w:ascii="Times New Roman" w:hAnsi="Times New Roman" w:cs="Times New Roman"/>
          <w:sz w:val="30"/>
          <w:szCs w:val="30"/>
        </w:rPr>
        <w:t>несформированность</w:t>
      </w:r>
      <w:proofErr w:type="spellEnd"/>
      <w:r w:rsidRPr="00B30854">
        <w:rPr>
          <w:rFonts w:ascii="Times New Roman" w:hAnsi="Times New Roman" w:cs="Times New Roman"/>
          <w:sz w:val="30"/>
          <w:szCs w:val="30"/>
        </w:rPr>
        <w:t xml:space="preserve"> социа</w:t>
      </w:r>
      <w:r>
        <w:rPr>
          <w:rFonts w:ascii="Times New Roman" w:hAnsi="Times New Roman" w:cs="Times New Roman"/>
          <w:sz w:val="30"/>
          <w:szCs w:val="30"/>
        </w:rPr>
        <w:t>льных ролей</w:t>
      </w:r>
      <w:r w:rsidRPr="00B30854">
        <w:rPr>
          <w:rFonts w:ascii="Times New Roman" w:hAnsi="Times New Roman" w:cs="Times New Roman"/>
          <w:sz w:val="30"/>
          <w:szCs w:val="30"/>
        </w:rPr>
        <w:t>, агрессия, избегание телесной и эмоциональной близости, непоследовательность и противоречивость поведения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B30854">
        <w:rPr>
          <w:rFonts w:ascii="Times New Roman" w:hAnsi="Times New Roman" w:cs="Times New Roman"/>
          <w:sz w:val="30"/>
          <w:szCs w:val="30"/>
        </w:rPr>
        <w:t>чувство собстве</w:t>
      </w:r>
      <w:r>
        <w:rPr>
          <w:rFonts w:ascii="Times New Roman" w:hAnsi="Times New Roman" w:cs="Times New Roman"/>
          <w:sz w:val="30"/>
          <w:szCs w:val="30"/>
        </w:rPr>
        <w:t>нной ненужности, что может выражаться в попытках суицида, самовольных уходах/побегах.</w:t>
      </w:r>
      <w:r w:rsidRPr="00B30854">
        <w:rPr>
          <w:rFonts w:ascii="Times New Roman" w:hAnsi="Times New Roman" w:cs="Times New Roman"/>
          <w:sz w:val="30"/>
          <w:szCs w:val="30"/>
        </w:rPr>
        <w:t xml:space="preserve"> </w:t>
      </w:r>
    </w:p>
    <w:p w:rsidR="002E5EFD" w:rsidRDefault="002E5EFD" w:rsidP="002E5EF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2E5EFD">
        <w:rPr>
          <w:rFonts w:ascii="Times New Roman" w:hAnsi="Times New Roman" w:cs="Times New Roman"/>
          <w:b/>
          <w:i/>
          <w:sz w:val="30"/>
          <w:szCs w:val="30"/>
        </w:rPr>
        <w:t>Физические признаки (медицинские):</w:t>
      </w:r>
    </w:p>
    <w:p w:rsidR="002E5EFD" w:rsidRPr="00692B73" w:rsidRDefault="00555DCC" w:rsidP="002E5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Законными представителями</w:t>
      </w:r>
      <w:r w:rsidR="00EA012C">
        <w:rPr>
          <w:rFonts w:ascii="Times New Roman" w:hAnsi="Times New Roman" w:cs="Times New Roman"/>
          <w:sz w:val="30"/>
          <w:szCs w:val="30"/>
        </w:rPr>
        <w:t xml:space="preserve">, специалистами учреждений </w:t>
      </w:r>
      <w:r w:rsidR="00C45017">
        <w:rPr>
          <w:rFonts w:ascii="Times New Roman" w:hAnsi="Times New Roman" w:cs="Times New Roman"/>
          <w:sz w:val="30"/>
          <w:szCs w:val="30"/>
        </w:rPr>
        <w:t xml:space="preserve">здравоохранения </w:t>
      </w:r>
      <w:r w:rsidR="00EA012C">
        <w:rPr>
          <w:rFonts w:ascii="Times New Roman" w:hAnsi="Times New Roman" w:cs="Times New Roman"/>
          <w:sz w:val="30"/>
          <w:szCs w:val="30"/>
        </w:rPr>
        <w:t xml:space="preserve">могут быть обнаружены </w:t>
      </w:r>
      <w:r w:rsidR="002E5EFD">
        <w:rPr>
          <w:rFonts w:ascii="Times New Roman" w:hAnsi="Times New Roman" w:cs="Times New Roman"/>
          <w:sz w:val="30"/>
          <w:szCs w:val="30"/>
        </w:rPr>
        <w:t xml:space="preserve">повреждения генитальной, анальной областей, нарушение целостности девственной плевы, «зияние ануса», следы спермы на одежде, коже, в области половых органов, бедер, заболевания, передающиеся половым путем, беременность, недержание кала, </w:t>
      </w:r>
      <w:proofErr w:type="spellStart"/>
      <w:r w:rsidR="002E5EFD">
        <w:rPr>
          <w:rFonts w:ascii="Times New Roman" w:hAnsi="Times New Roman" w:cs="Times New Roman"/>
          <w:sz w:val="30"/>
          <w:szCs w:val="30"/>
        </w:rPr>
        <w:t>энурез</w:t>
      </w:r>
      <w:proofErr w:type="spellEnd"/>
      <w:r w:rsidR="002E5EFD">
        <w:rPr>
          <w:rFonts w:ascii="Times New Roman" w:hAnsi="Times New Roman" w:cs="Times New Roman"/>
          <w:sz w:val="30"/>
          <w:szCs w:val="30"/>
        </w:rPr>
        <w:t xml:space="preserve">, нервно-психические, психосоматические расстройства. </w:t>
      </w:r>
      <w:proofErr w:type="gramEnd"/>
    </w:p>
    <w:p w:rsidR="000943AE" w:rsidRPr="00E315E2" w:rsidRDefault="000943AE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E315E2">
        <w:rPr>
          <w:rFonts w:ascii="Times New Roman" w:hAnsi="Times New Roman" w:cs="Times New Roman"/>
          <w:b/>
          <w:sz w:val="30"/>
          <w:szCs w:val="30"/>
        </w:rPr>
        <w:t>ВАЖНО!</w:t>
      </w:r>
    </w:p>
    <w:p w:rsidR="000943AE" w:rsidRDefault="000943AE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46C65">
        <w:rPr>
          <w:rFonts w:ascii="Times New Roman" w:hAnsi="Times New Roman" w:cs="Times New Roman"/>
          <w:sz w:val="30"/>
          <w:szCs w:val="30"/>
        </w:rPr>
        <w:t>У ребенка, пережившего</w:t>
      </w:r>
      <w:r>
        <w:rPr>
          <w:rFonts w:ascii="Times New Roman" w:hAnsi="Times New Roman" w:cs="Times New Roman"/>
          <w:sz w:val="30"/>
          <w:szCs w:val="30"/>
        </w:rPr>
        <w:t xml:space="preserve"> сексуальное насилие, не обяза</w:t>
      </w:r>
      <w:r w:rsidRPr="00646C65">
        <w:rPr>
          <w:rFonts w:ascii="Times New Roman" w:hAnsi="Times New Roman" w:cs="Times New Roman"/>
          <w:sz w:val="30"/>
          <w:szCs w:val="30"/>
        </w:rPr>
        <w:t>тельно должны быть выраж</w:t>
      </w:r>
      <w:r>
        <w:rPr>
          <w:rFonts w:ascii="Times New Roman" w:hAnsi="Times New Roman" w:cs="Times New Roman"/>
          <w:sz w:val="30"/>
          <w:szCs w:val="30"/>
        </w:rPr>
        <w:t xml:space="preserve">ены все перечисленные признаки, </w:t>
      </w:r>
      <w:r w:rsidRPr="00646C65">
        <w:rPr>
          <w:rFonts w:ascii="Times New Roman" w:hAnsi="Times New Roman" w:cs="Times New Roman"/>
          <w:sz w:val="30"/>
          <w:szCs w:val="30"/>
        </w:rPr>
        <w:t>некоторые могут просто отсу</w:t>
      </w:r>
      <w:r>
        <w:rPr>
          <w:rFonts w:ascii="Times New Roman" w:hAnsi="Times New Roman" w:cs="Times New Roman"/>
          <w:sz w:val="30"/>
          <w:szCs w:val="30"/>
        </w:rPr>
        <w:t xml:space="preserve">тствовать. Кроме того, взятые в </w:t>
      </w:r>
      <w:r w:rsidRPr="00646C65">
        <w:rPr>
          <w:rFonts w:ascii="Times New Roman" w:hAnsi="Times New Roman" w:cs="Times New Roman"/>
          <w:sz w:val="30"/>
          <w:szCs w:val="30"/>
        </w:rPr>
        <w:t xml:space="preserve">отдельности они могут </w:t>
      </w:r>
      <w:r>
        <w:rPr>
          <w:rFonts w:ascii="Times New Roman" w:hAnsi="Times New Roman" w:cs="Times New Roman"/>
          <w:sz w:val="30"/>
          <w:szCs w:val="30"/>
        </w:rPr>
        <w:t xml:space="preserve">наблюдаться и при других формах </w:t>
      </w:r>
      <w:r w:rsidRPr="00646C65">
        <w:rPr>
          <w:rFonts w:ascii="Times New Roman" w:hAnsi="Times New Roman" w:cs="Times New Roman"/>
          <w:sz w:val="30"/>
          <w:szCs w:val="30"/>
        </w:rPr>
        <w:t>жестокого обращения с дет</w:t>
      </w:r>
      <w:r>
        <w:rPr>
          <w:rFonts w:ascii="Times New Roman" w:hAnsi="Times New Roman" w:cs="Times New Roman"/>
          <w:sz w:val="30"/>
          <w:szCs w:val="30"/>
        </w:rPr>
        <w:t xml:space="preserve">ьми, пренебрежения их жизненно </w:t>
      </w:r>
      <w:r w:rsidRPr="00646C65">
        <w:rPr>
          <w:rFonts w:ascii="Times New Roman" w:hAnsi="Times New Roman" w:cs="Times New Roman"/>
          <w:sz w:val="30"/>
          <w:szCs w:val="30"/>
        </w:rPr>
        <w:t xml:space="preserve">важными потребностями. Однако обнаружение </w:t>
      </w:r>
      <w:r>
        <w:rPr>
          <w:rFonts w:ascii="Times New Roman" w:hAnsi="Times New Roman" w:cs="Times New Roman"/>
          <w:sz w:val="30"/>
          <w:szCs w:val="30"/>
        </w:rPr>
        <w:t>у ребенка не</w:t>
      </w:r>
      <w:r w:rsidRPr="00646C65">
        <w:rPr>
          <w:rFonts w:ascii="Times New Roman" w:hAnsi="Times New Roman" w:cs="Times New Roman"/>
          <w:sz w:val="30"/>
          <w:szCs w:val="30"/>
        </w:rPr>
        <w:t xml:space="preserve">скольких из перечисленных </w:t>
      </w:r>
      <w:r>
        <w:rPr>
          <w:rFonts w:ascii="Times New Roman" w:hAnsi="Times New Roman" w:cs="Times New Roman"/>
          <w:sz w:val="30"/>
          <w:szCs w:val="30"/>
        </w:rPr>
        <w:t xml:space="preserve">особенностей </w:t>
      </w:r>
      <w:r>
        <w:rPr>
          <w:rFonts w:ascii="Times New Roman" w:hAnsi="Times New Roman" w:cs="Times New Roman"/>
          <w:sz w:val="30"/>
          <w:szCs w:val="30"/>
        </w:rPr>
        <w:lastRenderedPageBreak/>
        <w:t xml:space="preserve">является серьезным </w:t>
      </w:r>
      <w:r w:rsidRPr="00646C65">
        <w:rPr>
          <w:rFonts w:ascii="Times New Roman" w:hAnsi="Times New Roman" w:cs="Times New Roman"/>
          <w:sz w:val="30"/>
          <w:szCs w:val="30"/>
        </w:rPr>
        <w:t>основанием для подозрения</w:t>
      </w:r>
      <w:r>
        <w:rPr>
          <w:rFonts w:ascii="Times New Roman" w:hAnsi="Times New Roman" w:cs="Times New Roman"/>
          <w:sz w:val="30"/>
          <w:szCs w:val="30"/>
        </w:rPr>
        <w:t xml:space="preserve"> в совершении над ним сексуаль</w:t>
      </w:r>
      <w:r w:rsidRPr="00646C65">
        <w:rPr>
          <w:rFonts w:ascii="Times New Roman" w:hAnsi="Times New Roman" w:cs="Times New Roman"/>
          <w:sz w:val="30"/>
          <w:szCs w:val="30"/>
        </w:rPr>
        <w:t>ных насильственных действий.</w:t>
      </w:r>
    </w:p>
    <w:p w:rsidR="000943AE" w:rsidRDefault="000943AE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943AE" w:rsidRDefault="000943AE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Рекомендации по профилактике сексуального насилия</w:t>
      </w:r>
    </w:p>
    <w:p w:rsidR="000943AE" w:rsidRDefault="000943AE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0943AE" w:rsidRDefault="000943AE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Дети, лишенные теплой семейной обстановки, доверительных отношений с родителями, законными представителями, значимыми взрослыми, наиболее уязвимы для преступных посягательств. Именно поэтому они так легко склонны откликаться на ласку и теплое отношение со стороны незнакомых взрослых, не подозревая об их истинных мотивах.</w:t>
      </w:r>
    </w:p>
    <w:p w:rsidR="000943AE" w:rsidRDefault="000943AE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С целью </w:t>
      </w:r>
      <w:r w:rsidR="00C45017">
        <w:rPr>
          <w:rFonts w:ascii="Times New Roman" w:hAnsi="Times New Roman" w:cs="Times New Roman"/>
          <w:sz w:val="30"/>
          <w:szCs w:val="30"/>
        </w:rPr>
        <w:t>предупреждения фактов</w:t>
      </w:r>
      <w:r>
        <w:rPr>
          <w:rFonts w:ascii="Times New Roman" w:hAnsi="Times New Roman" w:cs="Times New Roman"/>
          <w:sz w:val="30"/>
          <w:szCs w:val="30"/>
        </w:rPr>
        <w:t xml:space="preserve"> насилия </w:t>
      </w:r>
      <w:r w:rsidR="00C45017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 xml:space="preserve"> преступлений против половой неприкосновенности и половой свободы </w:t>
      </w:r>
      <w:r w:rsidR="00C45017">
        <w:rPr>
          <w:rFonts w:ascii="Times New Roman" w:hAnsi="Times New Roman" w:cs="Times New Roman"/>
          <w:sz w:val="30"/>
          <w:szCs w:val="30"/>
        </w:rPr>
        <w:t>несовершеннолетних</w:t>
      </w:r>
      <w:r>
        <w:rPr>
          <w:rFonts w:ascii="Times New Roman" w:hAnsi="Times New Roman" w:cs="Times New Roman"/>
          <w:sz w:val="30"/>
          <w:szCs w:val="30"/>
        </w:rPr>
        <w:t xml:space="preserve"> следует: </w:t>
      </w:r>
    </w:p>
    <w:p w:rsidR="000943AE" w:rsidRDefault="000943AE" w:rsidP="000C17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постоянно обсуждать с детьми вопросы взаимоотношения </w:t>
      </w:r>
      <w:proofErr w:type="gramStart"/>
      <w:r>
        <w:rPr>
          <w:rFonts w:ascii="Times New Roman" w:hAnsi="Times New Roman" w:cs="Times New Roman"/>
          <w:sz w:val="30"/>
          <w:szCs w:val="30"/>
        </w:rPr>
        <w:t>со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взрослыми (в том числе и незнакомыми) людьми, чтобы ребенок мог отличить </w:t>
      </w:r>
      <w:r w:rsidR="00250DF4">
        <w:rPr>
          <w:rFonts w:ascii="Times New Roman" w:hAnsi="Times New Roman" w:cs="Times New Roman"/>
          <w:sz w:val="30"/>
          <w:szCs w:val="30"/>
        </w:rPr>
        <w:t>обычное</w:t>
      </w:r>
      <w:r>
        <w:rPr>
          <w:rFonts w:ascii="Times New Roman" w:hAnsi="Times New Roman" w:cs="Times New Roman"/>
          <w:sz w:val="30"/>
          <w:szCs w:val="30"/>
        </w:rPr>
        <w:t xml:space="preserve"> общение со старшим от посягательств на половую неприкосновенность;</w:t>
      </w:r>
    </w:p>
    <w:p w:rsidR="000943AE" w:rsidRDefault="000943AE" w:rsidP="000C17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информировать детей о том, к кому и куда они могут обратиться при возникновении подозрительных ситуаций в общении с окружающими;</w:t>
      </w:r>
    </w:p>
    <w:p w:rsidR="000943AE" w:rsidRDefault="000943AE" w:rsidP="000C17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обучать детей правилам общения с незнакомцами, правилам поведения в общественных местах и в сложных сомнительных ситуациях;</w:t>
      </w:r>
    </w:p>
    <w:p w:rsidR="000943AE" w:rsidRDefault="000943AE" w:rsidP="000C17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 обсуждении темы личной безопасности с детьми дошкольного и младшего школьного возраста следует использовать сюжеты сказок.</w:t>
      </w:r>
    </w:p>
    <w:p w:rsidR="000943AE" w:rsidRDefault="000943AE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Также с целью профилактики, </w:t>
      </w:r>
      <w:r w:rsidR="001B06E7">
        <w:rPr>
          <w:rFonts w:ascii="Times New Roman" w:hAnsi="Times New Roman" w:cs="Times New Roman"/>
          <w:sz w:val="30"/>
          <w:szCs w:val="30"/>
        </w:rPr>
        <w:t>необходимо обуча</w:t>
      </w:r>
      <w:r>
        <w:rPr>
          <w:rFonts w:ascii="Times New Roman" w:hAnsi="Times New Roman" w:cs="Times New Roman"/>
          <w:sz w:val="30"/>
          <w:szCs w:val="30"/>
        </w:rPr>
        <w:t xml:space="preserve">ть детей </w:t>
      </w:r>
      <w:r>
        <w:rPr>
          <w:rFonts w:ascii="Times New Roman" w:hAnsi="Times New Roman" w:cs="Times New Roman"/>
          <w:b/>
          <w:sz w:val="30"/>
          <w:szCs w:val="30"/>
          <w:u w:val="single"/>
        </w:rPr>
        <w:t>правилу «нижнего белья».</w:t>
      </w:r>
      <w:r>
        <w:rPr>
          <w:rFonts w:ascii="Times New Roman" w:hAnsi="Times New Roman" w:cs="Times New Roman"/>
          <w:sz w:val="30"/>
          <w:szCs w:val="30"/>
        </w:rPr>
        <w:t xml:space="preserve"> Особенно актуальным</w:t>
      </w:r>
      <w:r w:rsidR="00486C81">
        <w:rPr>
          <w:rFonts w:ascii="Times New Roman" w:hAnsi="Times New Roman" w:cs="Times New Roman"/>
          <w:sz w:val="30"/>
          <w:szCs w:val="30"/>
        </w:rPr>
        <w:t xml:space="preserve"> оно</w:t>
      </w:r>
      <w:r>
        <w:rPr>
          <w:rFonts w:ascii="Times New Roman" w:hAnsi="Times New Roman" w:cs="Times New Roman"/>
          <w:sz w:val="30"/>
          <w:szCs w:val="30"/>
        </w:rPr>
        <w:t xml:space="preserve"> является для детей дошкольного и младшего школьного возраста, а также имеющих особенности психофизического развития.</w:t>
      </w:r>
    </w:p>
    <w:p w:rsidR="000943AE" w:rsidRDefault="000943AE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30"/>
          <w:szCs w:val="30"/>
        </w:rPr>
        <w:t>Суть этого правила заключается в том, что ребенку</w:t>
      </w:r>
      <w:r w:rsidR="00486C81">
        <w:rPr>
          <w:rFonts w:ascii="Times New Roman" w:hAnsi="Times New Roman" w:cs="Times New Roman"/>
          <w:sz w:val="30"/>
          <w:szCs w:val="30"/>
        </w:rPr>
        <w:t xml:space="preserve"> на</w:t>
      </w:r>
      <w:r>
        <w:rPr>
          <w:rFonts w:ascii="Times New Roman" w:hAnsi="Times New Roman" w:cs="Times New Roman"/>
          <w:sz w:val="30"/>
          <w:szCs w:val="30"/>
        </w:rPr>
        <w:t xml:space="preserve"> доступн</w:t>
      </w:r>
      <w:r w:rsidR="00486C81">
        <w:rPr>
          <w:rFonts w:ascii="Times New Roman" w:hAnsi="Times New Roman" w:cs="Times New Roman"/>
          <w:sz w:val="30"/>
          <w:szCs w:val="30"/>
        </w:rPr>
        <w:t>ом</w:t>
      </w:r>
      <w:r>
        <w:rPr>
          <w:rFonts w:ascii="Times New Roman" w:hAnsi="Times New Roman" w:cs="Times New Roman"/>
          <w:sz w:val="30"/>
          <w:szCs w:val="30"/>
        </w:rPr>
        <w:t xml:space="preserve"> для </w:t>
      </w:r>
      <w:r w:rsidR="00486C81">
        <w:rPr>
          <w:rFonts w:ascii="Times New Roman" w:hAnsi="Times New Roman" w:cs="Times New Roman"/>
          <w:sz w:val="30"/>
          <w:szCs w:val="30"/>
        </w:rPr>
        <w:t xml:space="preserve">его </w:t>
      </w:r>
      <w:r>
        <w:rPr>
          <w:rFonts w:ascii="Times New Roman" w:hAnsi="Times New Roman" w:cs="Times New Roman"/>
          <w:sz w:val="30"/>
          <w:szCs w:val="30"/>
        </w:rPr>
        <w:t>понимания язык</w:t>
      </w:r>
      <w:r w:rsidR="00486C81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 xml:space="preserve"> объясняют, что существуют части тела, к которым прикасаться и притрагиваться может только он сам.</w:t>
      </w:r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</w:p>
    <w:p w:rsidR="000943AE" w:rsidRDefault="000943AE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2"/>
          <w:szCs w:val="32"/>
        </w:rPr>
        <w:t>«</w:t>
      </w:r>
      <w:r>
        <w:rPr>
          <w:rFonts w:ascii="Times New Roman" w:hAnsi="Times New Roman" w:cs="Times New Roman"/>
          <w:i/>
          <w:sz w:val="30"/>
          <w:szCs w:val="30"/>
        </w:rPr>
        <w:t>У каждого человека есть разные части тела. Есть части тела, которые видят все и есть части тела, которые закрыты одеждой.</w:t>
      </w:r>
    </w:p>
    <w:p w:rsidR="000943AE" w:rsidRDefault="000943AE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>В любое время года у нас открыты лицо и руки. А тело (торс) чаще всего закрыто одеждой, хотя в жару мы можем снимать одежду, оставаясь в трусиках и купальниках.</w:t>
      </w:r>
    </w:p>
    <w:p w:rsidR="000943AE" w:rsidRDefault="000943AE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 xml:space="preserve">Но есть части тела тайные, которые никому не показывают. Они всегда закрыты одеждой. До этих частей нашего тела (они еще называются интимными) не должен дотрагиваться никто, даже мама </w:t>
      </w:r>
      <w:r>
        <w:rPr>
          <w:rFonts w:ascii="Times New Roman" w:hAnsi="Times New Roman" w:cs="Times New Roman"/>
          <w:i/>
          <w:sz w:val="30"/>
          <w:szCs w:val="30"/>
        </w:rPr>
        <w:lastRenderedPageBreak/>
        <w:t xml:space="preserve">и папа. Исключение – если что-то болит. Тогда до них могут дотронуться врач, родители. </w:t>
      </w:r>
    </w:p>
    <w:p w:rsidR="000943AE" w:rsidRDefault="000943AE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>Это очень важный закон неприкосновенности. И кто его нарушает – преступник».</w:t>
      </w:r>
    </w:p>
    <w:p w:rsidR="00DC7E7F" w:rsidRPr="00E23D40" w:rsidRDefault="00486C81" w:rsidP="000C1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Зачастую </w:t>
      </w:r>
      <w:r w:rsidR="00DC7E7F" w:rsidRPr="00DC7E7F">
        <w:rPr>
          <w:rFonts w:ascii="Times New Roman" w:hAnsi="Times New Roman" w:cs="Times New Roman"/>
          <w:sz w:val="30"/>
          <w:szCs w:val="30"/>
        </w:rPr>
        <w:t>родител</w:t>
      </w:r>
      <w:r>
        <w:rPr>
          <w:rFonts w:ascii="Times New Roman" w:hAnsi="Times New Roman" w:cs="Times New Roman"/>
          <w:sz w:val="30"/>
          <w:szCs w:val="30"/>
        </w:rPr>
        <w:t>и</w:t>
      </w:r>
      <w:r w:rsidR="00DC7E7F" w:rsidRPr="00DC7E7F">
        <w:rPr>
          <w:rFonts w:ascii="Times New Roman" w:hAnsi="Times New Roman" w:cs="Times New Roman"/>
          <w:sz w:val="30"/>
          <w:szCs w:val="30"/>
        </w:rPr>
        <w:t>, педагог</w:t>
      </w:r>
      <w:r>
        <w:rPr>
          <w:rFonts w:ascii="Times New Roman" w:hAnsi="Times New Roman" w:cs="Times New Roman"/>
          <w:sz w:val="30"/>
          <w:szCs w:val="30"/>
        </w:rPr>
        <w:t>и</w:t>
      </w:r>
      <w:r w:rsidR="00DC7E7F" w:rsidRPr="00DC7E7F">
        <w:rPr>
          <w:rFonts w:ascii="Times New Roman" w:hAnsi="Times New Roman" w:cs="Times New Roman"/>
          <w:sz w:val="30"/>
          <w:szCs w:val="30"/>
        </w:rPr>
        <w:t xml:space="preserve"> боятся обсуждать тему сексуал</w:t>
      </w:r>
      <w:r>
        <w:rPr>
          <w:rFonts w:ascii="Times New Roman" w:hAnsi="Times New Roman" w:cs="Times New Roman"/>
          <w:sz w:val="30"/>
          <w:szCs w:val="30"/>
        </w:rPr>
        <w:t>ьного насилия</w:t>
      </w:r>
      <w:r w:rsidR="00DC7E7F" w:rsidRPr="00DC7E7F">
        <w:rPr>
          <w:rFonts w:ascii="Times New Roman" w:hAnsi="Times New Roman" w:cs="Times New Roman"/>
          <w:sz w:val="30"/>
          <w:szCs w:val="30"/>
        </w:rPr>
        <w:t>. В беседах с детьми не слышат</w:t>
      </w:r>
      <w:r>
        <w:rPr>
          <w:rFonts w:ascii="Times New Roman" w:hAnsi="Times New Roman" w:cs="Times New Roman"/>
          <w:sz w:val="30"/>
          <w:szCs w:val="30"/>
        </w:rPr>
        <w:t xml:space="preserve"> (или не хотят слышать)</w:t>
      </w:r>
      <w:r w:rsidR="00DC7E7F" w:rsidRPr="00DC7E7F">
        <w:rPr>
          <w:rFonts w:ascii="Times New Roman" w:hAnsi="Times New Roman" w:cs="Times New Roman"/>
          <w:sz w:val="30"/>
          <w:szCs w:val="30"/>
        </w:rPr>
        <w:t xml:space="preserve">, когда </w:t>
      </w:r>
      <w:r>
        <w:rPr>
          <w:rFonts w:ascii="Times New Roman" w:hAnsi="Times New Roman" w:cs="Times New Roman"/>
          <w:sz w:val="30"/>
          <w:szCs w:val="30"/>
        </w:rPr>
        <w:t>несовершеннолетние</w:t>
      </w:r>
      <w:r w:rsidR="00DC7E7F" w:rsidRPr="00DC7E7F">
        <w:rPr>
          <w:rFonts w:ascii="Times New Roman" w:hAnsi="Times New Roman" w:cs="Times New Roman"/>
          <w:sz w:val="30"/>
          <w:szCs w:val="30"/>
        </w:rPr>
        <w:t xml:space="preserve"> намекают о совершенном насилии. В то же время, как показывает практика, даже при наличии объективной информации все внимание сосредотачивается, как правило, на преступнике, тогда как </w:t>
      </w:r>
      <w:r w:rsidR="00D72B20" w:rsidRPr="00E23D40">
        <w:rPr>
          <w:rFonts w:ascii="Times New Roman" w:hAnsi="Times New Roman" w:cs="Times New Roman"/>
          <w:bCs/>
          <w:sz w:val="30"/>
          <w:szCs w:val="30"/>
        </w:rPr>
        <w:t xml:space="preserve">в первую очередь во внимании и необходимой социальной, психологической и медицинской помощи нуждается </w:t>
      </w:r>
      <w:r w:rsidR="00DC7E7F" w:rsidRPr="00E23D40">
        <w:rPr>
          <w:rFonts w:ascii="Times New Roman" w:hAnsi="Times New Roman" w:cs="Times New Roman"/>
          <w:bCs/>
          <w:sz w:val="30"/>
          <w:szCs w:val="30"/>
        </w:rPr>
        <w:t>жертва</w:t>
      </w:r>
      <w:r w:rsidR="00DC7E7F" w:rsidRPr="00E23D40">
        <w:rPr>
          <w:rFonts w:ascii="Times New Roman" w:hAnsi="Times New Roman" w:cs="Times New Roman"/>
          <w:sz w:val="30"/>
          <w:szCs w:val="30"/>
        </w:rPr>
        <w:t>.</w:t>
      </w:r>
    </w:p>
    <w:p w:rsidR="00E23D40" w:rsidRPr="00E23D40" w:rsidRDefault="00E23D40" w:rsidP="000C1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23D40">
        <w:rPr>
          <w:rFonts w:ascii="Times New Roman" w:hAnsi="Times New Roman" w:cs="Times New Roman"/>
          <w:sz w:val="30"/>
          <w:szCs w:val="30"/>
        </w:rPr>
        <w:t>Если же помощь не оказана вовремя, ребенок остается один на один со своей проблемой.  </w:t>
      </w:r>
      <w:r w:rsidRPr="00E23D40">
        <w:rPr>
          <w:rFonts w:ascii="Times New Roman" w:hAnsi="Times New Roman" w:cs="Times New Roman"/>
          <w:bCs/>
          <w:sz w:val="30"/>
          <w:szCs w:val="30"/>
        </w:rPr>
        <w:t>Психологические травмы детства оказывают сильное влияние на всю последующую жизнь человека, формирование его характера, будущую сексуальную жизнь, психическое и физическое здоровье, на адаптацию в обществе в целом.</w:t>
      </w:r>
    </w:p>
    <w:p w:rsidR="00DC7E7F" w:rsidRPr="002C30A0" w:rsidRDefault="00DC7E7F" w:rsidP="000C1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D49C7" w:rsidRPr="006D49C7" w:rsidRDefault="006D49C7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F5FCB" w:rsidRDefault="008F5FCB" w:rsidP="000C17C5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657D25" w:rsidRPr="008F5FCB" w:rsidRDefault="00657D25" w:rsidP="000C17C5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sectPr w:rsidR="00657D25" w:rsidRPr="008F5FCB" w:rsidSect="000105CF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4C2A" w:rsidRDefault="00164C2A" w:rsidP="00C45017">
      <w:pPr>
        <w:spacing w:after="0" w:line="240" w:lineRule="auto"/>
      </w:pPr>
      <w:r>
        <w:separator/>
      </w:r>
    </w:p>
  </w:endnote>
  <w:endnote w:type="continuationSeparator" w:id="0">
    <w:p w:rsidR="00164C2A" w:rsidRDefault="00164C2A" w:rsidP="00C45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4C2A" w:rsidRDefault="00164C2A" w:rsidP="00C45017">
      <w:pPr>
        <w:spacing w:after="0" w:line="240" w:lineRule="auto"/>
      </w:pPr>
      <w:r>
        <w:separator/>
      </w:r>
    </w:p>
  </w:footnote>
  <w:footnote w:type="continuationSeparator" w:id="0">
    <w:p w:rsidR="00164C2A" w:rsidRDefault="00164C2A" w:rsidP="00C45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017" w:rsidRPr="00C45017" w:rsidRDefault="00C45017">
    <w:pPr>
      <w:pStyle w:val="a6"/>
      <w:jc w:val="center"/>
      <w:rPr>
        <w:rFonts w:ascii="Times New Roman" w:hAnsi="Times New Roman" w:cs="Times New Roman"/>
        <w:sz w:val="30"/>
        <w:szCs w:val="30"/>
      </w:rPr>
    </w:pPr>
  </w:p>
  <w:p w:rsidR="00C45017" w:rsidRDefault="00C45017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F5FCB"/>
    <w:rsid w:val="000105CF"/>
    <w:rsid w:val="000943AE"/>
    <w:rsid w:val="000A47EA"/>
    <w:rsid w:val="000B37D0"/>
    <w:rsid w:val="000B5F69"/>
    <w:rsid w:val="000C17C5"/>
    <w:rsid w:val="000C4051"/>
    <w:rsid w:val="00133484"/>
    <w:rsid w:val="00133C89"/>
    <w:rsid w:val="001519BE"/>
    <w:rsid w:val="00164C2A"/>
    <w:rsid w:val="001B06E7"/>
    <w:rsid w:val="00250DF4"/>
    <w:rsid w:val="0027375B"/>
    <w:rsid w:val="00282A28"/>
    <w:rsid w:val="00284705"/>
    <w:rsid w:val="00297046"/>
    <w:rsid w:val="002E5EFD"/>
    <w:rsid w:val="00367B51"/>
    <w:rsid w:val="00384DFF"/>
    <w:rsid w:val="00386932"/>
    <w:rsid w:val="004142AB"/>
    <w:rsid w:val="00417B9A"/>
    <w:rsid w:val="00480CD6"/>
    <w:rsid w:val="00484F92"/>
    <w:rsid w:val="00486C81"/>
    <w:rsid w:val="005423E2"/>
    <w:rsid w:val="00552988"/>
    <w:rsid w:val="00555DCC"/>
    <w:rsid w:val="0056356E"/>
    <w:rsid w:val="005C3C54"/>
    <w:rsid w:val="005D2CCE"/>
    <w:rsid w:val="0062444A"/>
    <w:rsid w:val="006460C5"/>
    <w:rsid w:val="00657D25"/>
    <w:rsid w:val="006B293F"/>
    <w:rsid w:val="006D0C56"/>
    <w:rsid w:val="006D49C7"/>
    <w:rsid w:val="006E0288"/>
    <w:rsid w:val="006F1F59"/>
    <w:rsid w:val="006F2276"/>
    <w:rsid w:val="007028D2"/>
    <w:rsid w:val="008319E7"/>
    <w:rsid w:val="00832DBD"/>
    <w:rsid w:val="008426BA"/>
    <w:rsid w:val="008D2837"/>
    <w:rsid w:val="008F5FCB"/>
    <w:rsid w:val="008F6337"/>
    <w:rsid w:val="00AB5463"/>
    <w:rsid w:val="00AF4579"/>
    <w:rsid w:val="00B6271D"/>
    <w:rsid w:val="00C438BF"/>
    <w:rsid w:val="00C45017"/>
    <w:rsid w:val="00C56AA0"/>
    <w:rsid w:val="00CF7A42"/>
    <w:rsid w:val="00D72B20"/>
    <w:rsid w:val="00D86FC2"/>
    <w:rsid w:val="00DB4544"/>
    <w:rsid w:val="00DC7E7F"/>
    <w:rsid w:val="00E23D40"/>
    <w:rsid w:val="00EA012C"/>
    <w:rsid w:val="00FB4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2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7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7D25"/>
    <w:rPr>
      <w:b/>
      <w:bCs/>
    </w:rPr>
  </w:style>
  <w:style w:type="character" w:styleId="a5">
    <w:name w:val="Emphasis"/>
    <w:basedOn w:val="a0"/>
    <w:uiPriority w:val="20"/>
    <w:qFormat/>
    <w:rsid w:val="00657D25"/>
    <w:rPr>
      <w:i/>
      <w:iCs/>
    </w:rPr>
  </w:style>
  <w:style w:type="paragraph" w:styleId="a6">
    <w:name w:val="header"/>
    <w:basedOn w:val="a"/>
    <w:link w:val="a7"/>
    <w:uiPriority w:val="99"/>
    <w:unhideWhenUsed/>
    <w:rsid w:val="00C450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45017"/>
  </w:style>
  <w:style w:type="paragraph" w:styleId="a8">
    <w:name w:val="footer"/>
    <w:basedOn w:val="a"/>
    <w:link w:val="a9"/>
    <w:uiPriority w:val="99"/>
    <w:unhideWhenUsed/>
    <w:rsid w:val="00C450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450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7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7D25"/>
    <w:rPr>
      <w:b/>
      <w:bCs/>
    </w:rPr>
  </w:style>
  <w:style w:type="character" w:styleId="a5">
    <w:name w:val="Emphasis"/>
    <w:basedOn w:val="a0"/>
    <w:uiPriority w:val="20"/>
    <w:qFormat/>
    <w:rsid w:val="00657D25"/>
    <w:rPr>
      <w:i/>
      <w:iCs/>
    </w:rPr>
  </w:style>
  <w:style w:type="paragraph" w:styleId="a6">
    <w:name w:val="header"/>
    <w:basedOn w:val="a"/>
    <w:link w:val="a7"/>
    <w:uiPriority w:val="99"/>
    <w:unhideWhenUsed/>
    <w:rsid w:val="00C450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45017"/>
  </w:style>
  <w:style w:type="paragraph" w:styleId="a8">
    <w:name w:val="footer"/>
    <w:basedOn w:val="a"/>
    <w:link w:val="a9"/>
    <w:uiPriority w:val="99"/>
    <w:unhideWhenUsed/>
    <w:rsid w:val="00C450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450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2639</Words>
  <Characters>15044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Users</Company>
  <LinksUpToDate>false</LinksUpToDate>
  <CharactersWithSpaces>17648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2022-04-18T07:56:00Z</cp:lastPrinted>
  <dcterms:created xsi:type="dcterms:W3CDTF">2022-04-18T07:58:00Z</dcterms:created>
  <dcterms:modified xsi:type="dcterms:W3CDTF">2022-04-18T07:58:00Z</dcterms:modified>
</cp:coreProperties>
</file>