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646"/>
        <w:gridCol w:w="646"/>
        <w:gridCol w:w="1125"/>
        <w:gridCol w:w="4022"/>
        <w:gridCol w:w="579"/>
        <w:gridCol w:w="579"/>
        <w:gridCol w:w="1252"/>
      </w:tblGrid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660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color w:val="FF0000"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52"/>
                <w:szCs w:val="52"/>
              </w:rPr>
              <w:t>ПРАВИЛА ПОВЕДЕНИЯ</w:t>
            </w: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750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НА ВОДОЕМЕ, БОЛОТЕ, ВО ВРЕМЯ ГРОЗЫ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390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390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390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  <w:t>САНИТАРНЫЙ БЮЛЛЕТЕНЬ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390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390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FE3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</wp:posOffset>
                  </wp:positionV>
                  <wp:extent cx="2219325" cy="1504950"/>
                  <wp:effectExtent l="19050" t="19050" r="9525" b="0"/>
                  <wp:wrapNone/>
                  <wp:docPr id="14" name="Рисунок 5" descr="11024354_2281686_nature_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024354_2281686_nature_0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523875</wp:posOffset>
                  </wp:positionV>
                  <wp:extent cx="2600325" cy="1552575"/>
                  <wp:effectExtent l="19050" t="19050" r="9525" b="9525"/>
                  <wp:wrapNone/>
                  <wp:docPr id="13" name="Рисунок 4" descr="image12634856_24cecccd2ebc0daaf5e092025a22f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12634856_24cecccd2ebc0daaf5e092025a22f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"/>
            </w:tblGrid>
            <w:tr w:rsidR="001015E6" w:rsidTr="001015E6">
              <w:trPr>
                <w:trHeight w:val="255"/>
                <w:tblCellSpacing w:w="0" w:type="dxa"/>
              </w:trPr>
              <w:tc>
                <w:tcPr>
                  <w:tcW w:w="960" w:type="dxa"/>
                  <w:shd w:val="clear" w:color="auto" w:fill="auto"/>
                  <w:noWrap/>
                  <w:vAlign w:val="center"/>
                </w:tcPr>
                <w:p w:rsidR="001015E6" w:rsidRDefault="001015E6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</w:tc>
            </w:tr>
          </w:tbl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FE3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152400</wp:posOffset>
                  </wp:positionV>
                  <wp:extent cx="2371725" cy="1266825"/>
                  <wp:effectExtent l="19050" t="19050" r="9525" b="9525"/>
                  <wp:wrapNone/>
                  <wp:docPr id="12" name="Рисунок 3" descr="Копия 1утоп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пия 1утоп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371475</wp:posOffset>
                  </wp:positionV>
                  <wp:extent cx="2286000" cy="1562100"/>
                  <wp:effectExtent l="19050" t="19050" r="0" b="0"/>
                  <wp:wrapNone/>
                  <wp:docPr id="11" name="Рисунок 6" descr="6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5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31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015E6" w:rsidTr="001015E6">
        <w:trPr>
          <w:trHeight w:val="31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015E6" w:rsidTr="001015E6">
        <w:trPr>
          <w:trHeight w:val="315"/>
          <w:jc w:val="center"/>
        </w:trPr>
        <w:tc>
          <w:tcPr>
            <w:tcW w:w="118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402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1015E6" w:rsidRDefault="00101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015E6" w:rsidTr="001015E6">
        <w:trPr>
          <w:trHeight w:val="255"/>
          <w:jc w:val="center"/>
        </w:trPr>
        <w:tc>
          <w:tcPr>
            <w:tcW w:w="118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9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</w:tcPr>
          <w:p w:rsidR="001015E6" w:rsidRDefault="001015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6E2462" w:rsidRDefault="006E2462">
      <w:pPr>
        <w:rPr>
          <w:lang w:val="en-US"/>
        </w:rPr>
      </w:pPr>
    </w:p>
    <w:p w:rsidR="006E2462" w:rsidRDefault="006E2462">
      <w:pPr>
        <w:rPr>
          <w:lang w:val="en-US"/>
        </w:rPr>
      </w:pPr>
    </w:p>
    <w:p w:rsidR="006E2462" w:rsidRDefault="006E2462">
      <w:pPr>
        <w:rPr>
          <w:lang w:val="en-US"/>
        </w:rPr>
      </w:pPr>
    </w:p>
    <w:p w:rsidR="00B17E0C" w:rsidRDefault="00FE3CC9">
      <w:pPr>
        <w:rPr>
          <w:lang w:val="en-US"/>
        </w:rPr>
      </w:pPr>
      <w:r>
        <w:rPr>
          <w:noProof/>
        </w:rPr>
        <w:drawing>
          <wp:inline distT="0" distB="0" distL="0" distR="0">
            <wp:extent cx="6296025" cy="8277225"/>
            <wp:effectExtent l="0" t="0" r="0" b="0"/>
            <wp:docPr id="1" name="Рисунок 1" descr="1уто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утоп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96025" cy="8239125"/>
            <wp:effectExtent l="0" t="0" r="0" b="0"/>
            <wp:docPr id="2" name="Рисунок 2" descr="2утопле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утоплен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86500" cy="8201025"/>
            <wp:effectExtent l="0" t="0" r="0" b="0"/>
            <wp:docPr id="3" name="Рисунок 3" descr="6б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бол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86500" cy="9058275"/>
            <wp:effectExtent l="0" t="0" r="0" b="0"/>
            <wp:docPr id="4" name="Рисунок 4" descr="3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ле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96025" cy="8991600"/>
            <wp:effectExtent l="0" t="0" r="0" b="0"/>
            <wp:docPr id="5" name="Рисунок 5" descr="4б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бол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86500" cy="8201025"/>
            <wp:effectExtent l="0" t="0" r="0" b="0"/>
            <wp:docPr id="6" name="Рисунок 6" descr="5б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бол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86500" cy="8658225"/>
            <wp:effectExtent l="0" t="0" r="0" b="0"/>
            <wp:docPr id="7" name="Рисунок 7" descr="7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гроз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96025" cy="8858250"/>
            <wp:effectExtent l="0" t="0" r="0" b="0"/>
            <wp:docPr id="8" name="Рисунок 8" descr="8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гроз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96025" cy="8982075"/>
            <wp:effectExtent l="0" t="0" r="0" b="0"/>
            <wp:docPr id="9" name="Рисунок 9" descr="9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гроз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B17E0C">
      <w:pPr>
        <w:rPr>
          <w:lang w:val="en-US"/>
        </w:rPr>
      </w:pPr>
    </w:p>
    <w:p w:rsidR="00B17E0C" w:rsidRDefault="00FE3CC9">
      <w:pPr>
        <w:rPr>
          <w:lang w:val="en-US"/>
        </w:rPr>
      </w:pPr>
      <w:r w:rsidRPr="00B17E0C">
        <w:rPr>
          <w:noProof/>
          <w:lang w:val="en-US"/>
        </w:rPr>
        <w:drawing>
          <wp:inline distT="0" distB="0" distL="0" distR="0">
            <wp:extent cx="6296025" cy="8991600"/>
            <wp:effectExtent l="0" t="0" r="0" b="0"/>
            <wp:docPr id="10" name="Рисунок 10" descr="10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гроз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C" w:rsidRPr="00B17E0C" w:rsidRDefault="00B17E0C">
      <w:pPr>
        <w:rPr>
          <w:lang w:val="en-US"/>
        </w:rPr>
      </w:pPr>
    </w:p>
    <w:sectPr w:rsidR="00B17E0C" w:rsidRPr="00B17E0C" w:rsidSect="001015E6">
      <w:footerReference w:type="even" r:id="rId20"/>
      <w:footerReference w:type="default" r:id="rId21"/>
      <w:pgSz w:w="11906" w:h="16838"/>
      <w:pgMar w:top="567" w:right="567" w:bottom="567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2D8" w:rsidRDefault="000F12D8">
      <w:r>
        <w:separator/>
      </w:r>
    </w:p>
  </w:endnote>
  <w:endnote w:type="continuationSeparator" w:id="0">
    <w:p w:rsidR="000F12D8" w:rsidRDefault="000F1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E0C" w:rsidRDefault="00B17E0C" w:rsidP="001015E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17E0C" w:rsidRDefault="00B17E0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5E6" w:rsidRDefault="001015E6" w:rsidP="001015E6">
    <w:pPr>
      <w:pStyle w:val="a3"/>
      <w:framePr w:wrap="around" w:vAnchor="text" w:hAnchor="margin" w:xAlign="center" w:y="1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11</w:t>
    </w:r>
    <w:r>
      <w:rPr>
        <w:rStyle w:val="a4"/>
      </w:rPr>
      <w:fldChar w:fldCharType="end"/>
    </w:r>
  </w:p>
  <w:p w:rsidR="00B17E0C" w:rsidRDefault="00B17E0C" w:rsidP="004442CA">
    <w:pPr>
      <w:pStyle w:val="a3"/>
      <w:framePr w:wrap="around" w:vAnchor="text" w:hAnchor="margin" w:xAlign="center" w:y="1"/>
      <w:rPr>
        <w:rStyle w:val="a4"/>
      </w:rPr>
    </w:pPr>
  </w:p>
  <w:p w:rsidR="00B17E0C" w:rsidRDefault="00B17E0C" w:rsidP="001015E6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2D8" w:rsidRDefault="000F12D8">
      <w:r>
        <w:separator/>
      </w:r>
    </w:p>
  </w:footnote>
  <w:footnote w:type="continuationSeparator" w:id="0">
    <w:p w:rsidR="000F12D8" w:rsidRDefault="000F1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0C"/>
    <w:rsid w:val="000F12D8"/>
    <w:rsid w:val="001015E6"/>
    <w:rsid w:val="004442CA"/>
    <w:rsid w:val="006E2462"/>
    <w:rsid w:val="00B17E0C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0539EEB-5463-47C3-9855-E0B0EF1D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B17E0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17E0C"/>
  </w:style>
  <w:style w:type="paragraph" w:styleId="a5">
    <w:name w:val="header"/>
    <w:basedOn w:val="a"/>
    <w:rsid w:val="001015E6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8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Rues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Ipot</dc:creator>
  <cp:keywords/>
  <cp:lastModifiedBy>Владелец</cp:lastModifiedBy>
  <cp:revision>5</cp:revision>
  <dcterms:created xsi:type="dcterms:W3CDTF">2019-04-02T06:56:00Z</dcterms:created>
  <dcterms:modified xsi:type="dcterms:W3CDTF">2019-04-02T06:56:00Z</dcterms:modified>
</cp:coreProperties>
</file>